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1C3" w:rsidRDefault="00DA0F6D" w:rsidP="00285FEF">
      <w:r>
        <w:rPr>
          <w:noProof/>
        </w:rPr>
        <w:drawing>
          <wp:anchor distT="0" distB="0" distL="114300" distR="114300" simplePos="0" relativeHeight="251661312" behindDoc="1" locked="0" layoutInCell="1" allowOverlap="1" wp14:anchorId="6C103324" wp14:editId="4486CB77">
            <wp:simplePos x="0" y="0"/>
            <wp:positionH relativeFrom="column">
              <wp:posOffset>381000</wp:posOffset>
            </wp:positionH>
            <wp:positionV relativeFrom="paragraph">
              <wp:posOffset>-317500</wp:posOffset>
            </wp:positionV>
            <wp:extent cx="1162685" cy="1167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rokee County Department of Social Services-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2685" cy="1167765"/>
                    </a:xfrm>
                    <a:prstGeom prst="rect">
                      <a:avLst/>
                    </a:prstGeom>
                  </pic:spPr>
                </pic:pic>
              </a:graphicData>
            </a:graphic>
            <wp14:sizeRelH relativeFrom="margin">
              <wp14:pctWidth>0</wp14:pctWidth>
            </wp14:sizeRelH>
            <wp14:sizeRelV relativeFrom="margin">
              <wp14:pctHeight>0</wp14:pctHeight>
            </wp14:sizeRelV>
          </wp:anchor>
        </w:drawing>
      </w:r>
      <w:r w:rsidR="002719B2">
        <w:rPr>
          <w:noProof/>
        </w:rPr>
        <mc:AlternateContent>
          <mc:Choice Requires="wps">
            <w:drawing>
              <wp:anchor distT="0" distB="0" distL="114300" distR="114300" simplePos="0" relativeHeight="251659264" behindDoc="0" locked="0" layoutInCell="1" allowOverlap="1" wp14:anchorId="0F03A9B8" wp14:editId="1A92A9AC">
                <wp:simplePos x="0" y="0"/>
                <wp:positionH relativeFrom="margin">
                  <wp:posOffset>1437640</wp:posOffset>
                </wp:positionH>
                <wp:positionV relativeFrom="paragraph">
                  <wp:posOffset>-85725</wp:posOffset>
                </wp:positionV>
                <wp:extent cx="3515995" cy="8858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885825"/>
                        </a:xfrm>
                        <a:prstGeom prst="rect">
                          <a:avLst/>
                        </a:prstGeom>
                        <a:noFill/>
                        <a:ln>
                          <a:noFill/>
                        </a:ln>
                        <a:extLst/>
                      </wps:spPr>
                      <wps:txb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3A9B8" id="_x0000_t202" coordsize="21600,21600" o:spt="202" path="m,l,21600r21600,l21600,xe">
                <v:stroke joinstyle="miter"/>
                <v:path gradientshapeok="t" o:connecttype="rect"/>
              </v:shapetype>
              <v:shape id="Text Box 1" o:spid="_x0000_s1026" type="#_x0000_t202" style="position:absolute;left:0;text-align:left;margin-left:113.2pt;margin-top:-6.75pt;width:276.8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" filled="f" stroked="f">
                <v:textbox>
                  <w:txbxContent>
                    <w:p w:rsidR="002719B2" w:rsidRPr="00595CB1" w:rsidRDefault="002719B2" w:rsidP="002719B2">
                      <w:pPr>
                        <w:ind w:left="0"/>
                        <w:jc w:val="center"/>
                        <w:rPr>
                          <w:rFonts w:asciiTheme="minorHAnsi" w:hAnsiTheme="minorHAnsi" w:cstheme="minorHAnsi"/>
                          <w:color w:val="365F91" w:themeColor="accent1" w:themeShade="BF"/>
                          <w:sz w:val="24"/>
                          <w:szCs w:val="24"/>
                        </w:rPr>
                      </w:pPr>
                      <w:r w:rsidRPr="00595CB1">
                        <w:rPr>
                          <w:rFonts w:asciiTheme="minorHAnsi" w:hAnsiTheme="minorHAnsi" w:cstheme="minorHAnsi"/>
                          <w:color w:val="365F91" w:themeColor="accent1" w:themeShade="BF"/>
                          <w:sz w:val="24"/>
                          <w:szCs w:val="24"/>
                        </w:rPr>
                        <w:t>CHEROKEE COUNTY</w:t>
                      </w:r>
                    </w:p>
                    <w:p w:rsidR="002719B2" w:rsidRPr="00595CB1" w:rsidRDefault="002719B2" w:rsidP="002719B2">
                      <w:pPr>
                        <w:pStyle w:val="NoSpacing"/>
                        <w:jc w:val="center"/>
                        <w:rPr>
                          <w:rFonts w:asciiTheme="minorHAnsi" w:hAnsiTheme="minorHAnsi" w:cstheme="minorHAnsi"/>
                          <w:color w:val="365F91" w:themeColor="accent1" w:themeShade="BF"/>
                          <w:sz w:val="24"/>
                        </w:rPr>
                      </w:pPr>
                      <w:r w:rsidRPr="00595CB1">
                        <w:rPr>
                          <w:rFonts w:asciiTheme="minorHAnsi" w:hAnsiTheme="minorHAnsi" w:cstheme="minorHAnsi"/>
                          <w:color w:val="365F91" w:themeColor="accent1" w:themeShade="BF"/>
                          <w:sz w:val="24"/>
                        </w:rPr>
                        <w:t>DEPARTMENT OF SOCIAL SERVICES</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4800 West U.S. Highway 64, Murphy, NC  28906</w:t>
                      </w:r>
                    </w:p>
                    <w:p w:rsidR="002719B2" w:rsidRPr="00595CB1" w:rsidRDefault="002719B2" w:rsidP="002719B2">
                      <w:pPr>
                        <w:pStyle w:val="NoSpacing"/>
                        <w:jc w:val="center"/>
                        <w:rPr>
                          <w:rFonts w:asciiTheme="minorHAnsi" w:hAnsiTheme="minorHAnsi" w:cstheme="minorHAnsi"/>
                          <w:color w:val="365F91" w:themeColor="accent1" w:themeShade="BF"/>
                          <w:sz w:val="22"/>
                          <w:szCs w:val="22"/>
                        </w:rPr>
                      </w:pPr>
                      <w:r w:rsidRPr="00595CB1">
                        <w:rPr>
                          <w:rFonts w:asciiTheme="minorHAnsi" w:hAnsiTheme="minorHAnsi" w:cstheme="minorHAnsi"/>
                          <w:color w:val="365F91" w:themeColor="accent1" w:themeShade="BF"/>
                          <w:sz w:val="22"/>
                          <w:szCs w:val="22"/>
                        </w:rPr>
                        <w:t>828-837-</w:t>
                      </w:r>
                      <w:r w:rsidR="00DD1228">
                        <w:rPr>
                          <w:rFonts w:asciiTheme="minorHAnsi" w:hAnsiTheme="minorHAnsi" w:cstheme="minorHAnsi"/>
                          <w:color w:val="365F91" w:themeColor="accent1" w:themeShade="BF"/>
                          <w:sz w:val="22"/>
                          <w:szCs w:val="22"/>
                        </w:rPr>
                        <w:t>7455</w:t>
                      </w:r>
                    </w:p>
                    <w:p w:rsidR="002719B2" w:rsidRDefault="002719B2" w:rsidP="002719B2">
                      <w:pPr>
                        <w:jc w:val="center"/>
                      </w:pPr>
                    </w:p>
                  </w:txbxContent>
                </v:textbox>
                <w10:wrap anchorx="margin"/>
              </v:shape>
            </w:pict>
          </mc:Fallback>
        </mc:AlternateContent>
      </w:r>
      <w:r w:rsidR="00350597">
        <w:t>r</w:t>
      </w:r>
    </w:p>
    <w:p w:rsidR="00224086" w:rsidRDefault="00224086" w:rsidP="00285FEF"/>
    <w:p w:rsidR="00A54AAD" w:rsidRDefault="00A54AAD" w:rsidP="00285FEF"/>
    <w:p w:rsidR="00A54AAD" w:rsidRDefault="00A54AAD" w:rsidP="00285FEF"/>
    <w:p w:rsidR="00A54AAD" w:rsidRDefault="00A54AAD" w:rsidP="00285FEF"/>
    <w:p w:rsidR="00224086" w:rsidRDefault="002719B2" w:rsidP="00285FEF">
      <w:r w:rsidRPr="002719B2">
        <w:rPr>
          <w:color w:val="C00000"/>
        </w:rPr>
        <w:t>_________________________________________________________________________</w:t>
      </w:r>
      <w:r w:rsidR="00B941A9">
        <w:rPr>
          <w:color w:val="C00000"/>
        </w:rPr>
        <w:t>______</w:t>
      </w:r>
    </w:p>
    <w:p w:rsidR="00224086" w:rsidRDefault="00224086" w:rsidP="00A54AAD">
      <w:pPr>
        <w:ind w:left="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908"/>
      </w:tblGrid>
      <w:tr w:rsidR="00A1092F" w:rsidTr="00A1092F">
        <w:trPr>
          <w:trHeight w:val="243"/>
        </w:trPr>
        <w:tc>
          <w:tcPr>
            <w:tcW w:w="3296"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c>
          <w:tcPr>
            <w:tcW w:w="2908" w:type="dxa"/>
            <w:tcBorders>
              <w:top w:val="nil"/>
              <w:left w:val="nil"/>
              <w:bottom w:val="nil"/>
              <w:right w:val="nil"/>
            </w:tcBorders>
          </w:tcPr>
          <w:p w:rsidR="00A1092F" w:rsidRPr="007C34A5" w:rsidRDefault="00A1092F" w:rsidP="00A1092F">
            <w:pPr>
              <w:jc w:val="center"/>
              <w:rPr>
                <w:rFonts w:ascii="Times New Roman" w:hAnsi="Times New Roman"/>
                <w:b/>
                <w:sz w:val="28"/>
                <w:szCs w:val="28"/>
              </w:rPr>
            </w:pPr>
          </w:p>
        </w:tc>
      </w:tr>
    </w:tbl>
    <w:p w:rsidR="0048531F" w:rsidRDefault="0048531F" w:rsidP="0048531F">
      <w:pPr>
        <w:rPr>
          <w:i/>
          <w:color w:val="365F91" w:themeColor="accent1" w:themeShade="BF"/>
        </w:rPr>
      </w:pPr>
    </w:p>
    <w:p w:rsidR="00A1092F" w:rsidRDefault="00A1092F" w:rsidP="002A320D">
      <w:pPr>
        <w:jc w:val="center"/>
        <w:rPr>
          <w:rFonts w:ascii="Times New Roman" w:hAnsi="Times New Roman"/>
          <w:b/>
          <w:sz w:val="28"/>
          <w:szCs w:val="28"/>
        </w:rPr>
      </w:pPr>
      <w:r>
        <w:rPr>
          <w:rFonts w:ascii="Times New Roman" w:hAnsi="Times New Roman"/>
          <w:b/>
          <w:sz w:val="28"/>
          <w:szCs w:val="28"/>
        </w:rPr>
        <w:t>Cherokee County Department of Social Services</w:t>
      </w:r>
    </w:p>
    <w:p w:rsidR="00A1092F" w:rsidRDefault="00A1092F" w:rsidP="002A320D">
      <w:pPr>
        <w:jc w:val="center"/>
        <w:rPr>
          <w:rFonts w:ascii="Times New Roman" w:hAnsi="Times New Roman"/>
          <w:b/>
          <w:sz w:val="28"/>
          <w:szCs w:val="28"/>
        </w:rPr>
      </w:pPr>
      <w:r>
        <w:rPr>
          <w:rFonts w:ascii="Times New Roman" w:hAnsi="Times New Roman"/>
          <w:b/>
          <w:sz w:val="28"/>
          <w:szCs w:val="28"/>
        </w:rPr>
        <w:t>Board Meeting</w:t>
      </w:r>
    </w:p>
    <w:p w:rsidR="00A1092F" w:rsidRDefault="00A1092F" w:rsidP="002A320D">
      <w:pPr>
        <w:jc w:val="center"/>
        <w:rPr>
          <w:rFonts w:ascii="Times New Roman" w:hAnsi="Times New Roman"/>
          <w:b/>
          <w:sz w:val="28"/>
          <w:szCs w:val="28"/>
        </w:rPr>
      </w:pPr>
      <w:r>
        <w:rPr>
          <w:rFonts w:ascii="Times New Roman" w:hAnsi="Times New Roman"/>
          <w:b/>
          <w:sz w:val="28"/>
          <w:szCs w:val="28"/>
        </w:rPr>
        <w:t>MEETING MINUTES</w:t>
      </w:r>
    </w:p>
    <w:p w:rsidR="00A1092F" w:rsidRDefault="000A29DF" w:rsidP="002A320D">
      <w:pPr>
        <w:jc w:val="center"/>
        <w:rPr>
          <w:rFonts w:ascii="Times New Roman" w:hAnsi="Times New Roman"/>
          <w:b/>
          <w:sz w:val="28"/>
          <w:szCs w:val="28"/>
        </w:rPr>
      </w:pPr>
      <w:r>
        <w:rPr>
          <w:rFonts w:ascii="Times New Roman" w:hAnsi="Times New Roman"/>
          <w:b/>
          <w:sz w:val="28"/>
          <w:szCs w:val="28"/>
        </w:rPr>
        <w:t>January 28, 2025</w:t>
      </w:r>
    </w:p>
    <w:p w:rsidR="00530E1D" w:rsidRDefault="00530E1D" w:rsidP="002668A0">
      <w:pPr>
        <w:ind w:left="0"/>
        <w:jc w:val="both"/>
        <w:rPr>
          <w:rFonts w:ascii="Times New Roman" w:hAnsi="Times New Roman"/>
          <w:b/>
        </w:rPr>
      </w:pPr>
    </w:p>
    <w:p w:rsidR="00A1092F" w:rsidRDefault="00A1092F" w:rsidP="002668A0">
      <w:pPr>
        <w:ind w:left="0"/>
        <w:jc w:val="both"/>
        <w:rPr>
          <w:rFonts w:ascii="Times New Roman" w:hAnsi="Times New Roman"/>
          <w:b/>
        </w:rPr>
      </w:pPr>
    </w:p>
    <w:p w:rsidR="00A1092F" w:rsidRPr="00934577" w:rsidRDefault="00A1092F" w:rsidP="002668A0">
      <w:pPr>
        <w:pStyle w:val="ListParagraph"/>
        <w:numPr>
          <w:ilvl w:val="0"/>
          <w:numId w:val="10"/>
        </w:numPr>
        <w:spacing w:after="160" w:line="259" w:lineRule="auto"/>
        <w:jc w:val="both"/>
        <w:rPr>
          <w:rFonts w:ascii="Times New Roman" w:hAnsi="Times New Roman" w:cs="Times New Roman"/>
          <w:b/>
          <w:sz w:val="27"/>
          <w:szCs w:val="27"/>
        </w:rPr>
      </w:pPr>
      <w:r w:rsidRPr="00934577">
        <w:rPr>
          <w:rFonts w:ascii="Times New Roman" w:hAnsi="Times New Roman" w:cs="Times New Roman"/>
          <w:b/>
          <w:sz w:val="27"/>
          <w:szCs w:val="27"/>
        </w:rPr>
        <w:t>Call to Order</w:t>
      </w:r>
    </w:p>
    <w:p w:rsidR="00A1092F" w:rsidRPr="00934577" w:rsidRDefault="00A1092F" w:rsidP="002668A0">
      <w:pPr>
        <w:jc w:val="both"/>
        <w:rPr>
          <w:rFonts w:ascii="Times New Roman" w:hAnsi="Times New Roman"/>
          <w:sz w:val="27"/>
          <w:szCs w:val="27"/>
        </w:rPr>
      </w:pPr>
      <w:r w:rsidRPr="00934577">
        <w:rPr>
          <w:rFonts w:ascii="Times New Roman" w:hAnsi="Times New Roman"/>
          <w:sz w:val="27"/>
          <w:szCs w:val="27"/>
        </w:rPr>
        <w:t xml:space="preserve">The regular meeting of the Cherokee County Department of Social Services was duly held on </w:t>
      </w:r>
      <w:r w:rsidR="000A29DF">
        <w:rPr>
          <w:rFonts w:ascii="Times New Roman" w:hAnsi="Times New Roman"/>
          <w:sz w:val="27"/>
          <w:szCs w:val="27"/>
        </w:rPr>
        <w:t>January 28, 2025</w:t>
      </w:r>
      <w:r w:rsidRPr="00934577">
        <w:rPr>
          <w:rFonts w:ascii="Times New Roman" w:hAnsi="Times New Roman"/>
          <w:sz w:val="27"/>
          <w:szCs w:val="27"/>
        </w:rPr>
        <w:t>, at 5:0</w:t>
      </w:r>
      <w:r w:rsidR="00C34687">
        <w:rPr>
          <w:rFonts w:ascii="Times New Roman" w:hAnsi="Times New Roman"/>
          <w:sz w:val="27"/>
          <w:szCs w:val="27"/>
        </w:rPr>
        <w:t>3</w:t>
      </w:r>
      <w:r w:rsidRPr="00934577">
        <w:rPr>
          <w:rFonts w:ascii="Times New Roman" w:hAnsi="Times New Roman"/>
          <w:sz w:val="27"/>
          <w:szCs w:val="27"/>
        </w:rPr>
        <w:t xml:space="preserve"> P.M. at 4800 West Highway 64, Murphy, N.C. 28906.</w:t>
      </w:r>
    </w:p>
    <w:p w:rsidR="000A2C4A" w:rsidRPr="00934577" w:rsidRDefault="000A2C4A" w:rsidP="002668A0">
      <w:pPr>
        <w:jc w:val="both"/>
        <w:rPr>
          <w:rFonts w:ascii="Times New Roman" w:hAnsi="Times New Roman"/>
          <w:sz w:val="27"/>
          <w:szCs w:val="27"/>
        </w:rPr>
      </w:pPr>
    </w:p>
    <w:p w:rsidR="00A1092F" w:rsidRPr="00934577" w:rsidRDefault="00965B55" w:rsidP="002668A0">
      <w:pPr>
        <w:jc w:val="both"/>
        <w:rPr>
          <w:rFonts w:ascii="Times New Roman" w:hAnsi="Times New Roman"/>
          <w:b/>
          <w:sz w:val="27"/>
          <w:szCs w:val="27"/>
        </w:rPr>
      </w:pPr>
      <w:r>
        <w:rPr>
          <w:rFonts w:ascii="Times New Roman" w:hAnsi="Times New Roman"/>
          <w:b/>
          <w:sz w:val="27"/>
          <w:szCs w:val="27"/>
        </w:rPr>
        <w:t xml:space="preserve">Board Members </w:t>
      </w:r>
      <w:r w:rsidR="00A1092F" w:rsidRPr="00934577">
        <w:rPr>
          <w:rFonts w:ascii="Times New Roman" w:hAnsi="Times New Roman"/>
          <w:b/>
          <w:sz w:val="27"/>
          <w:szCs w:val="27"/>
        </w:rPr>
        <w:t>Present:</w:t>
      </w:r>
    </w:p>
    <w:p w:rsidR="00BA6A40" w:rsidRPr="00934577" w:rsidRDefault="00BA6A40" w:rsidP="002668A0">
      <w:pPr>
        <w:jc w:val="both"/>
        <w:rPr>
          <w:rFonts w:ascii="Times New Roman" w:hAnsi="Times New Roman"/>
          <w:sz w:val="27"/>
          <w:szCs w:val="27"/>
        </w:rPr>
      </w:pPr>
      <w:r w:rsidRPr="00934577">
        <w:rPr>
          <w:rFonts w:ascii="Times New Roman" w:hAnsi="Times New Roman"/>
          <w:sz w:val="27"/>
          <w:szCs w:val="27"/>
        </w:rPr>
        <w:t>Dr. Cathrine Yost</w:t>
      </w:r>
      <w:r w:rsidR="00965B55">
        <w:rPr>
          <w:rFonts w:ascii="Times New Roman" w:hAnsi="Times New Roman"/>
          <w:sz w:val="27"/>
          <w:szCs w:val="27"/>
        </w:rPr>
        <w:t>, Member</w:t>
      </w:r>
    </w:p>
    <w:p w:rsidR="00A1092F" w:rsidRPr="00934577" w:rsidRDefault="00A1092F" w:rsidP="002668A0">
      <w:pPr>
        <w:jc w:val="both"/>
        <w:rPr>
          <w:rFonts w:ascii="Times New Roman" w:hAnsi="Times New Roman"/>
          <w:sz w:val="27"/>
          <w:szCs w:val="27"/>
        </w:rPr>
      </w:pPr>
      <w:r w:rsidRPr="00934577">
        <w:rPr>
          <w:rFonts w:ascii="Times New Roman" w:hAnsi="Times New Roman"/>
          <w:sz w:val="27"/>
          <w:szCs w:val="27"/>
        </w:rPr>
        <w:t>Bo Phillips, Member</w:t>
      </w:r>
    </w:p>
    <w:p w:rsidR="00A1092F" w:rsidRPr="00934577" w:rsidRDefault="00A1092F" w:rsidP="002668A0">
      <w:pPr>
        <w:jc w:val="both"/>
        <w:rPr>
          <w:rFonts w:ascii="Times New Roman" w:hAnsi="Times New Roman"/>
          <w:sz w:val="27"/>
          <w:szCs w:val="27"/>
        </w:rPr>
      </w:pPr>
      <w:r w:rsidRPr="00934577">
        <w:rPr>
          <w:rFonts w:ascii="Times New Roman" w:hAnsi="Times New Roman"/>
          <w:sz w:val="27"/>
          <w:szCs w:val="27"/>
        </w:rPr>
        <w:t>James Jallah, Member</w:t>
      </w:r>
    </w:p>
    <w:p w:rsidR="00BA6A40" w:rsidRPr="00934577" w:rsidRDefault="00BA6A40" w:rsidP="002668A0">
      <w:pPr>
        <w:jc w:val="both"/>
        <w:rPr>
          <w:rFonts w:ascii="Times New Roman" w:hAnsi="Times New Roman"/>
          <w:sz w:val="27"/>
          <w:szCs w:val="27"/>
        </w:rPr>
      </w:pPr>
      <w:r w:rsidRPr="00934577">
        <w:rPr>
          <w:rFonts w:ascii="Times New Roman" w:hAnsi="Times New Roman"/>
          <w:sz w:val="27"/>
          <w:szCs w:val="27"/>
        </w:rPr>
        <w:t>Dixie Carter, Member</w:t>
      </w:r>
    </w:p>
    <w:p w:rsidR="006D495B" w:rsidRPr="00934577" w:rsidRDefault="006D495B" w:rsidP="002668A0">
      <w:pPr>
        <w:jc w:val="both"/>
        <w:rPr>
          <w:rFonts w:ascii="Times New Roman" w:hAnsi="Times New Roman"/>
          <w:sz w:val="27"/>
          <w:szCs w:val="27"/>
        </w:rPr>
      </w:pPr>
      <w:r w:rsidRPr="00934577">
        <w:rPr>
          <w:rFonts w:ascii="Times New Roman" w:hAnsi="Times New Roman"/>
          <w:sz w:val="27"/>
          <w:szCs w:val="27"/>
        </w:rPr>
        <w:t>Pat Ivie, Member</w:t>
      </w:r>
    </w:p>
    <w:p w:rsidR="00A1092F" w:rsidRPr="00934577" w:rsidRDefault="00A1092F" w:rsidP="002668A0">
      <w:pPr>
        <w:jc w:val="both"/>
        <w:rPr>
          <w:rFonts w:ascii="Times New Roman" w:hAnsi="Times New Roman"/>
          <w:sz w:val="27"/>
          <w:szCs w:val="27"/>
        </w:rPr>
      </w:pPr>
    </w:p>
    <w:p w:rsidR="00A1092F" w:rsidRPr="00934577" w:rsidRDefault="00A1092F" w:rsidP="002668A0">
      <w:pPr>
        <w:jc w:val="both"/>
        <w:rPr>
          <w:rFonts w:ascii="Times New Roman" w:hAnsi="Times New Roman"/>
          <w:b/>
          <w:sz w:val="27"/>
          <w:szCs w:val="27"/>
        </w:rPr>
      </w:pPr>
      <w:r w:rsidRPr="00934577">
        <w:rPr>
          <w:rFonts w:ascii="Times New Roman" w:hAnsi="Times New Roman"/>
          <w:b/>
          <w:sz w:val="27"/>
          <w:szCs w:val="27"/>
        </w:rPr>
        <w:t>Staff present:</w:t>
      </w:r>
    </w:p>
    <w:p w:rsidR="00BA6A40" w:rsidRDefault="00BA6A40" w:rsidP="002668A0">
      <w:pPr>
        <w:jc w:val="both"/>
        <w:rPr>
          <w:rFonts w:ascii="Times New Roman" w:hAnsi="Times New Roman"/>
          <w:sz w:val="27"/>
          <w:szCs w:val="27"/>
        </w:rPr>
      </w:pPr>
      <w:r w:rsidRPr="00934577">
        <w:rPr>
          <w:rFonts w:ascii="Times New Roman" w:hAnsi="Times New Roman"/>
          <w:sz w:val="27"/>
          <w:szCs w:val="27"/>
        </w:rPr>
        <w:t>Amanda T. McGee, Director</w:t>
      </w:r>
    </w:p>
    <w:p w:rsidR="00355B6C" w:rsidRPr="00934577" w:rsidRDefault="00355B6C" w:rsidP="002668A0">
      <w:pPr>
        <w:jc w:val="both"/>
        <w:rPr>
          <w:rFonts w:ascii="Times New Roman" w:hAnsi="Times New Roman"/>
          <w:sz w:val="27"/>
          <w:szCs w:val="27"/>
        </w:rPr>
      </w:pPr>
      <w:r>
        <w:rPr>
          <w:rFonts w:ascii="Times New Roman" w:hAnsi="Times New Roman"/>
          <w:sz w:val="27"/>
          <w:szCs w:val="27"/>
        </w:rPr>
        <w:t>Tracy Jones, Program Manager</w:t>
      </w:r>
    </w:p>
    <w:p w:rsidR="00A1092F" w:rsidRDefault="0084244A" w:rsidP="002668A0">
      <w:pPr>
        <w:jc w:val="both"/>
        <w:rPr>
          <w:rFonts w:ascii="Times New Roman" w:hAnsi="Times New Roman"/>
          <w:sz w:val="27"/>
          <w:szCs w:val="27"/>
        </w:rPr>
      </w:pPr>
      <w:r w:rsidRPr="00934577">
        <w:rPr>
          <w:rFonts w:ascii="Times New Roman" w:hAnsi="Times New Roman"/>
          <w:sz w:val="27"/>
          <w:szCs w:val="27"/>
        </w:rPr>
        <w:t>Andria Duncan, Attorney</w:t>
      </w:r>
    </w:p>
    <w:p w:rsidR="00932775" w:rsidRDefault="00932775" w:rsidP="002668A0">
      <w:pPr>
        <w:jc w:val="both"/>
        <w:rPr>
          <w:rFonts w:ascii="Times New Roman" w:hAnsi="Times New Roman"/>
          <w:sz w:val="27"/>
          <w:szCs w:val="27"/>
        </w:rPr>
      </w:pPr>
      <w:r>
        <w:rPr>
          <w:rFonts w:ascii="Times New Roman" w:hAnsi="Times New Roman"/>
          <w:sz w:val="27"/>
          <w:szCs w:val="27"/>
        </w:rPr>
        <w:t xml:space="preserve">Anita Bradshaw, </w:t>
      </w:r>
      <w:r w:rsidR="00437778">
        <w:rPr>
          <w:rFonts w:ascii="Times New Roman" w:hAnsi="Times New Roman"/>
          <w:sz w:val="27"/>
          <w:szCs w:val="27"/>
        </w:rPr>
        <w:t xml:space="preserve">Allies </w:t>
      </w:r>
      <w:r w:rsidR="009D382A">
        <w:rPr>
          <w:rFonts w:ascii="Times New Roman" w:hAnsi="Times New Roman"/>
          <w:sz w:val="27"/>
          <w:szCs w:val="27"/>
        </w:rPr>
        <w:t>4</w:t>
      </w:r>
      <w:r w:rsidR="00437778">
        <w:rPr>
          <w:rFonts w:ascii="Times New Roman" w:hAnsi="Times New Roman"/>
          <w:sz w:val="27"/>
          <w:szCs w:val="27"/>
        </w:rPr>
        <w:t xml:space="preserve"> Outcomes</w:t>
      </w:r>
    </w:p>
    <w:p w:rsidR="00A1092F" w:rsidRDefault="00A1092F" w:rsidP="002668A0">
      <w:pPr>
        <w:jc w:val="both"/>
        <w:rPr>
          <w:rFonts w:ascii="Times New Roman" w:hAnsi="Times New Roman"/>
          <w:sz w:val="27"/>
          <w:szCs w:val="27"/>
        </w:rPr>
      </w:pPr>
      <w:r w:rsidRPr="00934577">
        <w:rPr>
          <w:rFonts w:ascii="Times New Roman" w:hAnsi="Times New Roman"/>
          <w:sz w:val="27"/>
          <w:szCs w:val="27"/>
        </w:rPr>
        <w:t>Brandy Clonts, Administrative Officer</w:t>
      </w:r>
    </w:p>
    <w:p w:rsidR="00EE45E4" w:rsidRDefault="00EE45E4" w:rsidP="002668A0">
      <w:pPr>
        <w:jc w:val="both"/>
        <w:rPr>
          <w:rFonts w:ascii="Times New Roman" w:hAnsi="Times New Roman"/>
          <w:sz w:val="27"/>
          <w:szCs w:val="27"/>
        </w:rPr>
      </w:pPr>
    </w:p>
    <w:p w:rsidR="00EE45E4" w:rsidRDefault="00EE45E4" w:rsidP="002668A0">
      <w:pPr>
        <w:jc w:val="both"/>
        <w:rPr>
          <w:rFonts w:ascii="Times New Roman" w:hAnsi="Times New Roman"/>
          <w:sz w:val="27"/>
          <w:szCs w:val="27"/>
        </w:rPr>
      </w:pPr>
      <w:r w:rsidRPr="00EE45E4">
        <w:rPr>
          <w:rFonts w:ascii="Times New Roman" w:hAnsi="Times New Roman"/>
          <w:b/>
          <w:sz w:val="27"/>
          <w:szCs w:val="27"/>
        </w:rPr>
        <w:t>Public Forum:</w:t>
      </w:r>
    </w:p>
    <w:p w:rsidR="00EE45E4" w:rsidRDefault="00EE45E4" w:rsidP="00EE45E4">
      <w:pPr>
        <w:spacing w:line="259" w:lineRule="auto"/>
        <w:jc w:val="both"/>
        <w:rPr>
          <w:rFonts w:ascii="Times New Roman" w:hAnsi="Times New Roman"/>
          <w:sz w:val="27"/>
          <w:szCs w:val="27"/>
        </w:rPr>
      </w:pPr>
      <w:r>
        <w:rPr>
          <w:rFonts w:ascii="Times New Roman" w:hAnsi="Times New Roman"/>
          <w:sz w:val="27"/>
          <w:szCs w:val="27"/>
        </w:rPr>
        <w:t xml:space="preserve">GAL- Linda </w:t>
      </w:r>
      <w:r w:rsidR="00451CA6">
        <w:rPr>
          <w:rFonts w:ascii="Times New Roman" w:hAnsi="Times New Roman"/>
          <w:sz w:val="27"/>
          <w:szCs w:val="27"/>
        </w:rPr>
        <w:t>J</w:t>
      </w:r>
      <w:r>
        <w:rPr>
          <w:rFonts w:ascii="Times New Roman" w:hAnsi="Times New Roman"/>
          <w:sz w:val="27"/>
          <w:szCs w:val="27"/>
        </w:rPr>
        <w:t>arvis</w:t>
      </w:r>
    </w:p>
    <w:p w:rsidR="00EE45E4" w:rsidRDefault="00EE45E4" w:rsidP="002668A0">
      <w:pPr>
        <w:jc w:val="both"/>
        <w:rPr>
          <w:rFonts w:ascii="Times New Roman" w:hAnsi="Times New Roman"/>
          <w:sz w:val="27"/>
          <w:szCs w:val="27"/>
        </w:rPr>
      </w:pPr>
    </w:p>
    <w:p w:rsidR="00EE45E4" w:rsidRDefault="00EE45E4" w:rsidP="002668A0">
      <w:pPr>
        <w:jc w:val="both"/>
        <w:rPr>
          <w:rFonts w:ascii="Times New Roman" w:hAnsi="Times New Roman"/>
          <w:sz w:val="27"/>
          <w:szCs w:val="27"/>
        </w:rPr>
      </w:pPr>
    </w:p>
    <w:p w:rsidR="00DB0879" w:rsidRDefault="00DB0879" w:rsidP="002668A0">
      <w:pPr>
        <w:jc w:val="both"/>
        <w:rPr>
          <w:rFonts w:ascii="Times New Roman" w:hAnsi="Times New Roman"/>
          <w:sz w:val="27"/>
          <w:szCs w:val="27"/>
        </w:rPr>
      </w:pPr>
    </w:p>
    <w:p w:rsidR="00DB0879" w:rsidRDefault="00DB0879" w:rsidP="002668A0">
      <w:pPr>
        <w:jc w:val="both"/>
        <w:rPr>
          <w:rFonts w:ascii="Times New Roman" w:hAnsi="Times New Roman"/>
          <w:sz w:val="27"/>
          <w:szCs w:val="27"/>
        </w:rPr>
      </w:pPr>
    </w:p>
    <w:p w:rsidR="00DB0879" w:rsidRDefault="00DB0879" w:rsidP="002668A0">
      <w:pPr>
        <w:jc w:val="both"/>
        <w:rPr>
          <w:rFonts w:ascii="Times New Roman" w:hAnsi="Times New Roman"/>
          <w:sz w:val="27"/>
          <w:szCs w:val="27"/>
        </w:rPr>
      </w:pPr>
    </w:p>
    <w:p w:rsidR="00D83B50" w:rsidRPr="00934577" w:rsidRDefault="00D83B50" w:rsidP="002668A0">
      <w:pPr>
        <w:jc w:val="both"/>
        <w:rPr>
          <w:rFonts w:ascii="Times New Roman" w:hAnsi="Times New Roman"/>
          <w:sz w:val="27"/>
          <w:szCs w:val="27"/>
        </w:rPr>
      </w:pPr>
    </w:p>
    <w:p w:rsidR="00A1092F" w:rsidRPr="00934577" w:rsidRDefault="00A1092F" w:rsidP="002668A0">
      <w:pPr>
        <w:jc w:val="both"/>
        <w:rPr>
          <w:rFonts w:ascii="Times New Roman" w:hAnsi="Times New Roman"/>
          <w:b/>
          <w:sz w:val="27"/>
          <w:szCs w:val="27"/>
        </w:rPr>
      </w:pPr>
    </w:p>
    <w:p w:rsidR="00A1092F" w:rsidRPr="00934577" w:rsidRDefault="009455B3" w:rsidP="002668A0">
      <w:pPr>
        <w:pStyle w:val="ListParagraph"/>
        <w:numPr>
          <w:ilvl w:val="0"/>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Discussion and Adoption of Agenda</w:t>
      </w:r>
    </w:p>
    <w:p w:rsidR="00965B55" w:rsidRDefault="00965B55" w:rsidP="009455B3">
      <w:pPr>
        <w:pStyle w:val="ListParagraph"/>
        <w:spacing w:after="160" w:line="259" w:lineRule="auto"/>
        <w:ind w:left="1440"/>
        <w:jc w:val="both"/>
        <w:rPr>
          <w:rFonts w:ascii="Times New Roman" w:hAnsi="Times New Roman"/>
          <w:sz w:val="27"/>
          <w:szCs w:val="27"/>
        </w:rPr>
      </w:pPr>
      <w:r w:rsidRPr="00965B55">
        <w:rPr>
          <w:rFonts w:ascii="Times New Roman" w:hAnsi="Times New Roman"/>
          <w:b/>
          <w:sz w:val="27"/>
          <w:szCs w:val="27"/>
        </w:rPr>
        <w:t>•Agenda Change:</w:t>
      </w:r>
      <w:r w:rsidRPr="00965B55">
        <w:rPr>
          <w:rFonts w:ascii="Times New Roman" w:hAnsi="Times New Roman"/>
          <w:sz w:val="27"/>
          <w:szCs w:val="27"/>
        </w:rPr>
        <w:t xml:space="preserve"> Add under "New Business" the resignation of Board Member Dixie Carter due to relocation.</w:t>
      </w:r>
    </w:p>
    <w:p w:rsidR="00965B55" w:rsidRDefault="00965B55" w:rsidP="009455B3">
      <w:pPr>
        <w:pStyle w:val="ListParagraph"/>
        <w:spacing w:after="160" w:line="259" w:lineRule="auto"/>
        <w:ind w:left="1440"/>
        <w:jc w:val="both"/>
        <w:rPr>
          <w:rFonts w:ascii="Times New Roman" w:hAnsi="Times New Roman"/>
          <w:sz w:val="27"/>
          <w:szCs w:val="27"/>
        </w:rPr>
      </w:pPr>
    </w:p>
    <w:p w:rsidR="009455B3" w:rsidRDefault="00280448" w:rsidP="009455B3">
      <w:pPr>
        <w:pStyle w:val="ListParagraph"/>
        <w:spacing w:after="160" w:line="259" w:lineRule="auto"/>
        <w:ind w:left="1440"/>
        <w:jc w:val="both"/>
        <w:rPr>
          <w:rFonts w:ascii="Times New Roman" w:hAnsi="Times New Roman"/>
          <w:sz w:val="27"/>
          <w:szCs w:val="27"/>
        </w:rPr>
      </w:pPr>
      <w:r w:rsidRPr="00280448">
        <w:rPr>
          <w:rFonts w:ascii="Times New Roman" w:hAnsi="Times New Roman"/>
          <w:b/>
          <w:sz w:val="27"/>
          <w:szCs w:val="27"/>
        </w:rPr>
        <w:t>•Motion to Adopt Agenda:</w:t>
      </w:r>
      <w:r w:rsidRPr="00280448">
        <w:rPr>
          <w:rFonts w:ascii="Times New Roman" w:hAnsi="Times New Roman"/>
          <w:sz w:val="27"/>
          <w:szCs w:val="27"/>
        </w:rPr>
        <w:t xml:space="preserve"> </w:t>
      </w:r>
      <w:r w:rsidR="00965B55" w:rsidRPr="00965B55">
        <w:rPr>
          <w:rFonts w:ascii="Times New Roman" w:hAnsi="Times New Roman"/>
          <w:sz w:val="27"/>
          <w:szCs w:val="27"/>
        </w:rPr>
        <w:t>Mr. James Jallah made a motion to adopt the agenda with the changes. Ms. Pat Ivie seconded. All voted in favor.</w:t>
      </w:r>
      <w:r w:rsidR="009455B3" w:rsidRPr="00934577">
        <w:rPr>
          <w:rFonts w:ascii="Times New Roman" w:hAnsi="Times New Roman"/>
          <w:sz w:val="27"/>
          <w:szCs w:val="27"/>
        </w:rPr>
        <w:t xml:space="preserve"> </w:t>
      </w:r>
    </w:p>
    <w:p w:rsidR="006D495B" w:rsidRDefault="006D495B" w:rsidP="002668A0">
      <w:pPr>
        <w:ind w:firstLine="720"/>
        <w:jc w:val="both"/>
        <w:rPr>
          <w:rFonts w:ascii="Times New Roman" w:hAnsi="Times New Roman"/>
          <w:sz w:val="27"/>
          <w:szCs w:val="27"/>
        </w:rPr>
      </w:pPr>
    </w:p>
    <w:p w:rsidR="00B01388" w:rsidRPr="00934577" w:rsidRDefault="00B01388" w:rsidP="002523B4">
      <w:pPr>
        <w:pStyle w:val="ListParagraph"/>
        <w:numPr>
          <w:ilvl w:val="0"/>
          <w:numId w:val="10"/>
        </w:numPr>
        <w:spacing w:after="0" w:line="259" w:lineRule="auto"/>
        <w:jc w:val="both"/>
        <w:rPr>
          <w:rFonts w:ascii="Times New Roman" w:hAnsi="Times New Roman" w:cs="Times New Roman"/>
          <w:b/>
          <w:sz w:val="27"/>
          <w:szCs w:val="27"/>
        </w:rPr>
      </w:pPr>
      <w:r w:rsidRPr="00934577">
        <w:rPr>
          <w:rFonts w:ascii="Times New Roman" w:hAnsi="Times New Roman" w:cs="Times New Roman"/>
          <w:b/>
          <w:sz w:val="27"/>
          <w:szCs w:val="27"/>
        </w:rPr>
        <w:t>Meeting Minute</w:t>
      </w:r>
    </w:p>
    <w:p w:rsidR="00B01388" w:rsidRPr="00934577" w:rsidRDefault="00965B55" w:rsidP="000C3BFE">
      <w:pPr>
        <w:spacing w:line="259" w:lineRule="auto"/>
        <w:ind w:left="1440"/>
        <w:jc w:val="both"/>
        <w:rPr>
          <w:rFonts w:ascii="Times New Roman" w:hAnsi="Times New Roman"/>
          <w:sz w:val="27"/>
          <w:szCs w:val="27"/>
        </w:rPr>
      </w:pPr>
      <w:r w:rsidRPr="00965B55">
        <w:rPr>
          <w:rFonts w:ascii="Times New Roman" w:hAnsi="Times New Roman"/>
          <w:b/>
          <w:sz w:val="27"/>
          <w:szCs w:val="27"/>
        </w:rPr>
        <w:t>•Public Forum Correction:</w:t>
      </w:r>
      <w:r w:rsidRPr="00965B55">
        <w:rPr>
          <w:rFonts w:ascii="Times New Roman" w:hAnsi="Times New Roman"/>
          <w:sz w:val="27"/>
          <w:szCs w:val="27"/>
        </w:rPr>
        <w:t xml:space="preserve"> Linda Jarvis requested a correction to the spelling of her name in the December 17, 2024, meeting minutes, which was listed as "</w:t>
      </w:r>
      <w:proofErr w:type="spellStart"/>
      <w:r w:rsidRPr="00965B55">
        <w:rPr>
          <w:rFonts w:ascii="Times New Roman" w:hAnsi="Times New Roman"/>
          <w:sz w:val="27"/>
          <w:szCs w:val="27"/>
        </w:rPr>
        <w:t>Charvis</w:t>
      </w:r>
      <w:proofErr w:type="spellEnd"/>
      <w:r w:rsidRPr="00965B55">
        <w:rPr>
          <w:rFonts w:ascii="Times New Roman" w:hAnsi="Times New Roman"/>
          <w:sz w:val="27"/>
          <w:szCs w:val="27"/>
        </w:rPr>
        <w:t>."</w:t>
      </w:r>
    </w:p>
    <w:p w:rsidR="00934577" w:rsidRDefault="00934577" w:rsidP="00B01388">
      <w:pPr>
        <w:pStyle w:val="ListParagraph"/>
        <w:spacing w:after="160" w:line="259" w:lineRule="auto"/>
        <w:ind w:left="1440"/>
        <w:jc w:val="both"/>
        <w:rPr>
          <w:rFonts w:ascii="Times New Roman" w:hAnsi="Times New Roman"/>
          <w:sz w:val="27"/>
          <w:szCs w:val="27"/>
        </w:rPr>
      </w:pPr>
    </w:p>
    <w:p w:rsidR="00965B55" w:rsidRPr="00934577" w:rsidRDefault="00280448" w:rsidP="00B01388">
      <w:pPr>
        <w:pStyle w:val="ListParagraph"/>
        <w:spacing w:after="160" w:line="259" w:lineRule="auto"/>
        <w:ind w:left="1440"/>
        <w:jc w:val="both"/>
        <w:rPr>
          <w:rFonts w:ascii="Times New Roman" w:hAnsi="Times New Roman"/>
          <w:sz w:val="27"/>
          <w:szCs w:val="27"/>
        </w:rPr>
      </w:pPr>
      <w:r w:rsidRPr="00280448">
        <w:rPr>
          <w:rFonts w:ascii="Times New Roman" w:eastAsia="Calibri" w:hAnsi="Times New Roman" w:cs="Times New Roman"/>
          <w:b/>
          <w:sz w:val="27"/>
          <w:szCs w:val="27"/>
        </w:rPr>
        <w:t>•Motion to Approve Minutes with Correction:</w:t>
      </w:r>
      <w:r w:rsidRPr="00280448">
        <w:rPr>
          <w:rFonts w:ascii="Times New Roman" w:hAnsi="Times New Roman"/>
          <w:sz w:val="27"/>
          <w:szCs w:val="27"/>
        </w:rPr>
        <w:t xml:space="preserve"> </w:t>
      </w:r>
      <w:r w:rsidR="00965B55" w:rsidRPr="00965B55">
        <w:rPr>
          <w:rFonts w:ascii="Times New Roman" w:hAnsi="Times New Roman"/>
          <w:sz w:val="27"/>
          <w:szCs w:val="27"/>
        </w:rPr>
        <w:t>Mr. James Jallah made a motion to approve the December 17, 2024 meeting minutes with the name correction. Ms. Pat Ivie seconded. All voted in favor.</w:t>
      </w:r>
    </w:p>
    <w:p w:rsidR="00266B37" w:rsidRPr="00934577" w:rsidRDefault="00266B37" w:rsidP="00B01388">
      <w:pPr>
        <w:pStyle w:val="ListParagraph"/>
        <w:spacing w:after="160" w:line="259" w:lineRule="auto"/>
        <w:ind w:left="1440"/>
        <w:jc w:val="both"/>
        <w:rPr>
          <w:rFonts w:ascii="Times New Roman" w:hAnsi="Times New Roman"/>
          <w:sz w:val="27"/>
          <w:szCs w:val="27"/>
        </w:rPr>
      </w:pPr>
    </w:p>
    <w:p w:rsidR="009455B3" w:rsidRDefault="009455B3" w:rsidP="002523B4">
      <w:pPr>
        <w:pStyle w:val="ListParagraph"/>
        <w:numPr>
          <w:ilvl w:val="0"/>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Public Comments</w:t>
      </w:r>
    </w:p>
    <w:p w:rsidR="009455B3" w:rsidRDefault="00EE45E4" w:rsidP="009455B3">
      <w:pPr>
        <w:spacing w:line="259" w:lineRule="auto"/>
        <w:ind w:left="1440"/>
        <w:jc w:val="both"/>
        <w:rPr>
          <w:rFonts w:ascii="Times New Roman" w:hAnsi="Times New Roman"/>
          <w:sz w:val="27"/>
          <w:szCs w:val="27"/>
        </w:rPr>
      </w:pPr>
      <w:r>
        <w:rPr>
          <w:rFonts w:ascii="Times New Roman" w:hAnsi="Times New Roman"/>
          <w:sz w:val="27"/>
          <w:szCs w:val="27"/>
        </w:rPr>
        <w:t>None</w:t>
      </w:r>
    </w:p>
    <w:p w:rsidR="009455B3" w:rsidRPr="009455B3" w:rsidRDefault="009455B3" w:rsidP="009455B3">
      <w:pPr>
        <w:spacing w:line="259" w:lineRule="auto"/>
        <w:ind w:left="1440"/>
        <w:jc w:val="both"/>
        <w:rPr>
          <w:rFonts w:ascii="Times New Roman" w:hAnsi="Times New Roman"/>
          <w:sz w:val="27"/>
          <w:szCs w:val="27"/>
        </w:rPr>
      </w:pPr>
    </w:p>
    <w:p w:rsidR="00B01388" w:rsidRDefault="009455B3" w:rsidP="002523B4">
      <w:pPr>
        <w:pStyle w:val="ListParagraph"/>
        <w:numPr>
          <w:ilvl w:val="0"/>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Old Business</w:t>
      </w:r>
    </w:p>
    <w:p w:rsidR="009455B3" w:rsidRDefault="000C3BFE" w:rsidP="009455B3">
      <w:pPr>
        <w:pStyle w:val="ListParagraph"/>
        <w:numPr>
          <w:ilvl w:val="1"/>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Threat Assessme</w:t>
      </w:r>
      <w:r w:rsidR="00F54741">
        <w:rPr>
          <w:rFonts w:ascii="Times New Roman" w:hAnsi="Times New Roman" w:cs="Times New Roman"/>
          <w:b/>
          <w:sz w:val="27"/>
          <w:szCs w:val="27"/>
        </w:rPr>
        <w:t>n</w:t>
      </w:r>
      <w:r>
        <w:rPr>
          <w:rFonts w:ascii="Times New Roman" w:hAnsi="Times New Roman" w:cs="Times New Roman"/>
          <w:b/>
          <w:sz w:val="27"/>
          <w:szCs w:val="27"/>
        </w:rPr>
        <w:t>t Progress – Active Shooter Training</w:t>
      </w:r>
    </w:p>
    <w:p w:rsidR="000C3BFE" w:rsidRPr="00646D44" w:rsidRDefault="000C3BFE" w:rsidP="00646D44">
      <w:pPr>
        <w:pStyle w:val="ListParagraph"/>
        <w:numPr>
          <w:ilvl w:val="2"/>
          <w:numId w:val="10"/>
        </w:numPr>
        <w:rPr>
          <w:rFonts w:ascii="Times New Roman" w:hAnsi="Times New Roman" w:cs="Times New Roman"/>
          <w:sz w:val="27"/>
          <w:szCs w:val="27"/>
        </w:rPr>
      </w:pPr>
      <w:r w:rsidRPr="00646D44">
        <w:rPr>
          <w:rFonts w:ascii="Times New Roman" w:hAnsi="Times New Roman" w:cs="Times New Roman"/>
          <w:sz w:val="27"/>
          <w:szCs w:val="27"/>
        </w:rPr>
        <w:t xml:space="preserve">Administrative Officer, Brandy Clonts </w:t>
      </w:r>
      <w:r w:rsidR="00646D44" w:rsidRPr="00646D44">
        <w:rPr>
          <w:rFonts w:ascii="Times New Roman" w:hAnsi="Times New Roman" w:cs="Times New Roman"/>
          <w:sz w:val="27"/>
          <w:szCs w:val="27"/>
        </w:rPr>
        <w:t>explained that the scheduled Active Shooter Training was postponed due to inclement weather. Plans to reschedule with the Cherokee County Sheriff’s Office are ongoing.</w:t>
      </w:r>
    </w:p>
    <w:p w:rsidR="000C3BFE" w:rsidRDefault="000C3BFE" w:rsidP="000C3BFE">
      <w:pPr>
        <w:pStyle w:val="ListParagraph"/>
        <w:numPr>
          <w:ilvl w:val="1"/>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Honeywell System Implementation –</w:t>
      </w:r>
    </w:p>
    <w:p w:rsidR="00F54741" w:rsidRPr="00F54741" w:rsidRDefault="000C3BFE" w:rsidP="000C3BFE">
      <w:pPr>
        <w:pStyle w:val="ListParagraph"/>
        <w:numPr>
          <w:ilvl w:val="2"/>
          <w:numId w:val="10"/>
        </w:numPr>
        <w:spacing w:after="0" w:line="259" w:lineRule="auto"/>
        <w:jc w:val="both"/>
        <w:rPr>
          <w:rFonts w:ascii="Times New Roman" w:hAnsi="Times New Roman" w:cs="Times New Roman"/>
          <w:b/>
          <w:sz w:val="27"/>
          <w:szCs w:val="27"/>
        </w:rPr>
      </w:pPr>
      <w:r>
        <w:rPr>
          <w:rFonts w:ascii="Times New Roman" w:hAnsi="Times New Roman" w:cs="Times New Roman"/>
          <w:sz w:val="27"/>
          <w:szCs w:val="27"/>
        </w:rPr>
        <w:t xml:space="preserve">Administrative Officer, Brandy Clonts presented </w:t>
      </w:r>
      <w:r w:rsidR="00646D44">
        <w:rPr>
          <w:rFonts w:ascii="Times New Roman" w:hAnsi="Times New Roman" w:cs="Times New Roman"/>
          <w:sz w:val="27"/>
          <w:szCs w:val="27"/>
        </w:rPr>
        <w:t>a demo</w:t>
      </w:r>
      <w:r>
        <w:rPr>
          <w:rFonts w:ascii="Times New Roman" w:hAnsi="Times New Roman" w:cs="Times New Roman"/>
          <w:sz w:val="27"/>
          <w:szCs w:val="27"/>
        </w:rPr>
        <w:t xml:space="preserve"> for the Honeywell System. She provided an overview of the system dashboard</w:t>
      </w:r>
      <w:r w:rsidR="00646D44">
        <w:rPr>
          <w:rFonts w:ascii="Times New Roman" w:hAnsi="Times New Roman" w:cs="Times New Roman"/>
          <w:sz w:val="27"/>
          <w:szCs w:val="27"/>
        </w:rPr>
        <w:t xml:space="preserve">, </w:t>
      </w:r>
      <w:r w:rsidR="00646D44" w:rsidRPr="00646D44">
        <w:rPr>
          <w:rFonts w:ascii="Times New Roman" w:hAnsi="Times New Roman" w:cs="Times New Roman"/>
          <w:sz w:val="27"/>
          <w:szCs w:val="27"/>
        </w:rPr>
        <w:t>including the employee check-in process, Check-In forms, and Geo Fencing features.</w:t>
      </w:r>
      <w:r>
        <w:rPr>
          <w:rFonts w:ascii="Times New Roman" w:hAnsi="Times New Roman" w:cs="Times New Roman"/>
          <w:sz w:val="27"/>
          <w:szCs w:val="27"/>
        </w:rPr>
        <w:t xml:space="preserve"> </w:t>
      </w:r>
      <w:r w:rsidR="00F54741">
        <w:rPr>
          <w:rFonts w:ascii="Times New Roman" w:hAnsi="Times New Roman" w:cs="Times New Roman"/>
          <w:sz w:val="27"/>
          <w:szCs w:val="27"/>
        </w:rPr>
        <w:t xml:space="preserve">All board members were checked in and provided with a </w:t>
      </w:r>
      <w:r w:rsidR="00646D44">
        <w:rPr>
          <w:rFonts w:ascii="Times New Roman" w:hAnsi="Times New Roman" w:cs="Times New Roman"/>
          <w:sz w:val="27"/>
          <w:szCs w:val="27"/>
        </w:rPr>
        <w:t xml:space="preserve">printed </w:t>
      </w:r>
      <w:r w:rsidR="00F54741">
        <w:rPr>
          <w:rFonts w:ascii="Times New Roman" w:hAnsi="Times New Roman" w:cs="Times New Roman"/>
          <w:sz w:val="27"/>
          <w:szCs w:val="27"/>
        </w:rPr>
        <w:t xml:space="preserve">pass. </w:t>
      </w:r>
    </w:p>
    <w:p w:rsidR="00F54741" w:rsidRDefault="00F54741" w:rsidP="00F54741">
      <w:pPr>
        <w:pStyle w:val="ListParagraph"/>
        <w:numPr>
          <w:ilvl w:val="1"/>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 xml:space="preserve">Healthy Blue CFSP Implementation </w:t>
      </w:r>
    </w:p>
    <w:p w:rsidR="00646D44" w:rsidRPr="00646D44" w:rsidRDefault="00646D44" w:rsidP="00646D44">
      <w:pPr>
        <w:pStyle w:val="ListParagraph"/>
        <w:numPr>
          <w:ilvl w:val="2"/>
          <w:numId w:val="10"/>
        </w:numPr>
        <w:rPr>
          <w:rFonts w:ascii="Times New Roman" w:hAnsi="Times New Roman" w:cs="Times New Roman"/>
          <w:sz w:val="27"/>
          <w:szCs w:val="27"/>
        </w:rPr>
      </w:pPr>
      <w:r w:rsidRPr="00646D44">
        <w:rPr>
          <w:rFonts w:ascii="Times New Roman" w:hAnsi="Times New Roman" w:cs="Times New Roman"/>
          <w:sz w:val="27"/>
          <w:szCs w:val="27"/>
        </w:rPr>
        <w:t>DSS Directors have a meeting scheduled to discuss care setup for Healthy Blue. The go-live date is December 1, 2025.</w:t>
      </w:r>
    </w:p>
    <w:p w:rsidR="00F54741" w:rsidRDefault="00F54741" w:rsidP="00F54741">
      <w:pPr>
        <w:pStyle w:val="ListParagraph"/>
        <w:numPr>
          <w:ilvl w:val="1"/>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NC Medicaid Health Disparities Report 2022</w:t>
      </w:r>
    </w:p>
    <w:p w:rsidR="00646D44" w:rsidRDefault="00646D44" w:rsidP="00646D44">
      <w:pPr>
        <w:pStyle w:val="ListParagraph"/>
        <w:numPr>
          <w:ilvl w:val="2"/>
          <w:numId w:val="10"/>
        </w:numPr>
        <w:rPr>
          <w:rFonts w:ascii="Times New Roman" w:hAnsi="Times New Roman" w:cs="Times New Roman"/>
          <w:sz w:val="27"/>
          <w:szCs w:val="27"/>
        </w:rPr>
      </w:pPr>
      <w:r w:rsidRPr="00646D44">
        <w:rPr>
          <w:rFonts w:ascii="Times New Roman" w:hAnsi="Times New Roman" w:cs="Times New Roman"/>
          <w:sz w:val="27"/>
          <w:szCs w:val="27"/>
        </w:rPr>
        <w:lastRenderedPageBreak/>
        <w:t>The report helps with long-term planning and mitigating health disparities in the state.</w:t>
      </w:r>
    </w:p>
    <w:p w:rsidR="00646D44" w:rsidRDefault="00646D44" w:rsidP="00646D44">
      <w:pPr>
        <w:pStyle w:val="ListParagraph"/>
        <w:ind w:left="2160"/>
        <w:rPr>
          <w:rFonts w:ascii="Times New Roman" w:hAnsi="Times New Roman" w:cs="Times New Roman"/>
          <w:sz w:val="27"/>
          <w:szCs w:val="27"/>
        </w:rPr>
      </w:pPr>
    </w:p>
    <w:p w:rsidR="00D00E42" w:rsidRDefault="00F614F2" w:rsidP="00D00E42">
      <w:pPr>
        <w:pStyle w:val="ListParagraph"/>
        <w:numPr>
          <w:ilvl w:val="1"/>
          <w:numId w:val="10"/>
        </w:numPr>
        <w:spacing w:after="0" w:line="259" w:lineRule="auto"/>
        <w:jc w:val="both"/>
        <w:rPr>
          <w:rFonts w:ascii="Times New Roman" w:hAnsi="Times New Roman" w:cs="Times New Roman"/>
          <w:b/>
          <w:sz w:val="27"/>
          <w:szCs w:val="27"/>
        </w:rPr>
      </w:pPr>
      <w:r>
        <w:rPr>
          <w:rFonts w:ascii="Times New Roman" w:hAnsi="Times New Roman" w:cs="Times New Roman"/>
          <w:b/>
          <w:sz w:val="27"/>
          <w:szCs w:val="27"/>
        </w:rPr>
        <w:t>Record Destruction Policy*</w:t>
      </w:r>
    </w:p>
    <w:p w:rsidR="00646D44" w:rsidRPr="00646D44" w:rsidRDefault="00646D44" w:rsidP="00646D44">
      <w:pPr>
        <w:pStyle w:val="ListParagraph"/>
        <w:numPr>
          <w:ilvl w:val="2"/>
          <w:numId w:val="10"/>
        </w:numPr>
        <w:spacing w:after="0" w:line="259" w:lineRule="auto"/>
        <w:jc w:val="both"/>
        <w:rPr>
          <w:rFonts w:ascii="Times New Roman" w:hAnsi="Times New Roman" w:cs="Times New Roman"/>
          <w:b/>
          <w:sz w:val="27"/>
          <w:szCs w:val="27"/>
        </w:rPr>
      </w:pPr>
      <w:r w:rsidRPr="00646D44">
        <w:rPr>
          <w:rFonts w:ascii="Times New Roman" w:hAnsi="Times New Roman"/>
          <w:sz w:val="27"/>
          <w:szCs w:val="27"/>
        </w:rPr>
        <w:t>Director Amanda McGee presented a policy to comply with state record destruction requirements. The DSS Finance office will oversee the process</w:t>
      </w:r>
    </w:p>
    <w:p w:rsidR="00646D44" w:rsidRDefault="00646D44" w:rsidP="00646D44">
      <w:pPr>
        <w:pStyle w:val="ListParagraph"/>
        <w:spacing w:after="0" w:line="259" w:lineRule="auto"/>
        <w:ind w:left="2160"/>
        <w:jc w:val="both"/>
        <w:rPr>
          <w:rFonts w:ascii="Times New Roman" w:hAnsi="Times New Roman" w:cs="Times New Roman"/>
          <w:b/>
          <w:sz w:val="27"/>
          <w:szCs w:val="27"/>
        </w:rPr>
      </w:pPr>
    </w:p>
    <w:p w:rsidR="00646D44" w:rsidRPr="00646D44" w:rsidRDefault="00280448" w:rsidP="00280448">
      <w:pPr>
        <w:pStyle w:val="ListParagraph"/>
        <w:numPr>
          <w:ilvl w:val="2"/>
          <w:numId w:val="10"/>
        </w:numPr>
        <w:spacing w:after="0" w:line="259" w:lineRule="auto"/>
        <w:jc w:val="both"/>
        <w:rPr>
          <w:rFonts w:ascii="Times New Roman" w:hAnsi="Times New Roman"/>
          <w:sz w:val="27"/>
          <w:szCs w:val="27"/>
        </w:rPr>
      </w:pPr>
      <w:r w:rsidRPr="00280448">
        <w:rPr>
          <w:rFonts w:ascii="Times New Roman" w:hAnsi="Times New Roman" w:cs="Times New Roman"/>
          <w:b/>
          <w:sz w:val="27"/>
          <w:szCs w:val="27"/>
        </w:rPr>
        <w:t>Motion to Approve Record Destruction Policy:</w:t>
      </w:r>
      <w:r w:rsidRPr="00280448">
        <w:rPr>
          <w:rFonts w:ascii="Times New Roman" w:hAnsi="Times New Roman" w:cs="Times New Roman"/>
          <w:sz w:val="27"/>
          <w:szCs w:val="27"/>
        </w:rPr>
        <w:t xml:space="preserve"> </w:t>
      </w:r>
      <w:r w:rsidR="00646D44" w:rsidRPr="00646D44">
        <w:rPr>
          <w:rFonts w:ascii="Times New Roman" w:hAnsi="Times New Roman" w:cs="Times New Roman"/>
          <w:sz w:val="27"/>
          <w:szCs w:val="27"/>
        </w:rPr>
        <w:t>Ms. Dixie Carter made the motion. Ms. Pat Ivie seconded. All voted in favor.</w:t>
      </w:r>
    </w:p>
    <w:p w:rsidR="00F614F2" w:rsidRPr="00F614F2" w:rsidRDefault="00F614F2" w:rsidP="00F614F2">
      <w:pPr>
        <w:pStyle w:val="ListParagraph"/>
        <w:spacing w:after="0" w:line="259" w:lineRule="auto"/>
        <w:ind w:left="2160"/>
        <w:jc w:val="both"/>
        <w:rPr>
          <w:rFonts w:ascii="Times New Roman" w:hAnsi="Times New Roman" w:cs="Times New Roman"/>
          <w:b/>
          <w:sz w:val="27"/>
          <w:szCs w:val="27"/>
        </w:rPr>
      </w:pPr>
    </w:p>
    <w:p w:rsidR="00F614F2" w:rsidRPr="00F614F2" w:rsidRDefault="00F614F2" w:rsidP="00F614F2">
      <w:pPr>
        <w:pStyle w:val="ListParagraph"/>
        <w:spacing w:after="0" w:line="259" w:lineRule="auto"/>
        <w:ind w:left="2160"/>
        <w:jc w:val="both"/>
        <w:rPr>
          <w:rFonts w:ascii="Times New Roman" w:hAnsi="Times New Roman" w:cs="Times New Roman"/>
          <w:b/>
          <w:sz w:val="27"/>
          <w:szCs w:val="27"/>
        </w:rPr>
      </w:pPr>
    </w:p>
    <w:p w:rsidR="00F614F2" w:rsidRPr="00F614F2" w:rsidRDefault="00F614F2" w:rsidP="008F632B">
      <w:pPr>
        <w:pStyle w:val="ListParagraph"/>
        <w:numPr>
          <w:ilvl w:val="0"/>
          <w:numId w:val="10"/>
        </w:numPr>
        <w:spacing w:after="0" w:line="259" w:lineRule="auto"/>
        <w:jc w:val="both"/>
        <w:rPr>
          <w:rFonts w:ascii="Times New Roman" w:hAnsi="Times New Roman" w:cs="Times New Roman"/>
          <w:b/>
          <w:sz w:val="27"/>
          <w:szCs w:val="27"/>
        </w:rPr>
      </w:pPr>
      <w:r w:rsidRPr="00F614F2">
        <w:rPr>
          <w:rFonts w:ascii="Times New Roman" w:hAnsi="Times New Roman" w:cs="Times New Roman"/>
          <w:b/>
          <w:sz w:val="27"/>
          <w:szCs w:val="27"/>
        </w:rPr>
        <w:t>New Business</w:t>
      </w:r>
    </w:p>
    <w:p w:rsidR="00272DF5" w:rsidRPr="00934577" w:rsidRDefault="00272DF5" w:rsidP="00272DF5">
      <w:pPr>
        <w:pStyle w:val="ListParagraph"/>
        <w:spacing w:after="0" w:line="259" w:lineRule="auto"/>
        <w:ind w:left="1440"/>
        <w:jc w:val="both"/>
        <w:rPr>
          <w:rFonts w:ascii="Times New Roman" w:hAnsi="Times New Roman" w:cs="Times New Roman"/>
          <w:b/>
          <w:sz w:val="27"/>
          <w:szCs w:val="27"/>
        </w:rPr>
      </w:pPr>
    </w:p>
    <w:p w:rsidR="00DD7E99" w:rsidRDefault="00F614F2" w:rsidP="00F614F2">
      <w:pPr>
        <w:pStyle w:val="ListParagraph"/>
        <w:numPr>
          <w:ilvl w:val="1"/>
          <w:numId w:val="10"/>
        </w:numPr>
        <w:spacing w:after="160" w:line="259" w:lineRule="auto"/>
        <w:jc w:val="both"/>
        <w:rPr>
          <w:rFonts w:ascii="Times New Roman" w:hAnsi="Times New Roman"/>
          <w:b/>
          <w:sz w:val="27"/>
          <w:szCs w:val="27"/>
        </w:rPr>
      </w:pPr>
      <w:r>
        <w:rPr>
          <w:rFonts w:ascii="Times New Roman" w:hAnsi="Times New Roman"/>
          <w:b/>
          <w:sz w:val="27"/>
          <w:szCs w:val="27"/>
        </w:rPr>
        <w:t>DHHS MOU and CCDSS Performance Measures</w:t>
      </w:r>
    </w:p>
    <w:p w:rsidR="00646D44" w:rsidRPr="00646D44" w:rsidRDefault="00646D44" w:rsidP="00646D44">
      <w:pPr>
        <w:pStyle w:val="ListParagraph"/>
        <w:numPr>
          <w:ilvl w:val="2"/>
          <w:numId w:val="10"/>
        </w:numPr>
        <w:spacing w:after="160" w:line="259" w:lineRule="auto"/>
        <w:jc w:val="both"/>
        <w:rPr>
          <w:rFonts w:ascii="Times New Roman" w:hAnsi="Times New Roman"/>
          <w:sz w:val="27"/>
          <w:szCs w:val="27"/>
        </w:rPr>
      </w:pPr>
      <w:r w:rsidRPr="00646D44">
        <w:rPr>
          <w:rFonts w:ascii="Times New Roman" w:hAnsi="Times New Roman"/>
          <w:sz w:val="27"/>
          <w:szCs w:val="27"/>
        </w:rPr>
        <w:t>Director Amanda McGee presented the MOU spreadsheet, explaining that the state is tracking timelines for Energy programs and Face-to-Face visits for Child Welfare.</w:t>
      </w:r>
    </w:p>
    <w:p w:rsidR="00646D44" w:rsidRPr="00646D44" w:rsidRDefault="00646D44" w:rsidP="00646D44">
      <w:pPr>
        <w:pStyle w:val="ListParagraph"/>
        <w:numPr>
          <w:ilvl w:val="2"/>
          <w:numId w:val="10"/>
        </w:numPr>
        <w:spacing w:after="160" w:line="259" w:lineRule="auto"/>
        <w:jc w:val="both"/>
        <w:rPr>
          <w:rFonts w:ascii="Times New Roman" w:hAnsi="Times New Roman"/>
          <w:sz w:val="27"/>
          <w:szCs w:val="27"/>
        </w:rPr>
      </w:pPr>
      <w:r w:rsidRPr="00646D44">
        <w:rPr>
          <w:rFonts w:ascii="Times New Roman" w:hAnsi="Times New Roman"/>
          <w:sz w:val="27"/>
          <w:szCs w:val="27"/>
        </w:rPr>
        <w:t xml:space="preserve">Cherokee County DSS is performing well above benchmarks and is not </w:t>
      </w:r>
      <w:r w:rsidR="00733BC1">
        <w:rPr>
          <w:rFonts w:ascii="Times New Roman" w:hAnsi="Times New Roman"/>
          <w:sz w:val="27"/>
          <w:szCs w:val="27"/>
        </w:rPr>
        <w:t xml:space="preserve">in danger of </w:t>
      </w:r>
      <w:r w:rsidRPr="00646D44">
        <w:rPr>
          <w:rFonts w:ascii="Times New Roman" w:hAnsi="Times New Roman"/>
          <w:sz w:val="27"/>
          <w:szCs w:val="27"/>
        </w:rPr>
        <w:t>a corrective action plan.</w:t>
      </w:r>
    </w:p>
    <w:p w:rsidR="00646D44" w:rsidRPr="00646D44" w:rsidRDefault="00646D44" w:rsidP="00646D44">
      <w:pPr>
        <w:pStyle w:val="ListParagraph"/>
        <w:numPr>
          <w:ilvl w:val="2"/>
          <w:numId w:val="10"/>
        </w:numPr>
        <w:spacing w:after="160" w:line="259" w:lineRule="auto"/>
        <w:jc w:val="both"/>
        <w:rPr>
          <w:rFonts w:ascii="Times New Roman" w:hAnsi="Times New Roman"/>
          <w:sz w:val="27"/>
          <w:szCs w:val="27"/>
        </w:rPr>
      </w:pPr>
      <w:r w:rsidRPr="00646D44">
        <w:rPr>
          <w:rFonts w:ascii="Times New Roman" w:hAnsi="Times New Roman"/>
          <w:b/>
          <w:sz w:val="27"/>
          <w:szCs w:val="27"/>
        </w:rPr>
        <w:t>Action:</w:t>
      </w:r>
      <w:r w:rsidRPr="00646D44">
        <w:rPr>
          <w:rFonts w:ascii="Times New Roman" w:hAnsi="Times New Roman"/>
          <w:sz w:val="27"/>
          <w:szCs w:val="27"/>
        </w:rPr>
        <w:t xml:space="preserve"> Director McGee will provide monthly or quarterly performance reports as requested by Dr. Yost.</w:t>
      </w:r>
    </w:p>
    <w:p w:rsidR="00646D44" w:rsidRPr="00646D44" w:rsidRDefault="00646D44" w:rsidP="00646D44">
      <w:pPr>
        <w:pStyle w:val="ListParagraph"/>
        <w:spacing w:after="160" w:line="259" w:lineRule="auto"/>
        <w:ind w:left="2160"/>
        <w:jc w:val="both"/>
        <w:rPr>
          <w:rFonts w:ascii="Times New Roman" w:hAnsi="Times New Roman"/>
          <w:b/>
          <w:sz w:val="27"/>
          <w:szCs w:val="27"/>
        </w:rPr>
      </w:pPr>
    </w:p>
    <w:p w:rsidR="000427E0" w:rsidRDefault="000427E0" w:rsidP="000427E0">
      <w:pPr>
        <w:pStyle w:val="ListParagraph"/>
        <w:numPr>
          <w:ilvl w:val="1"/>
          <w:numId w:val="10"/>
        </w:numPr>
        <w:spacing w:after="160" w:line="259" w:lineRule="auto"/>
        <w:jc w:val="both"/>
        <w:rPr>
          <w:rFonts w:ascii="Times New Roman" w:hAnsi="Times New Roman"/>
          <w:b/>
          <w:sz w:val="27"/>
          <w:szCs w:val="27"/>
        </w:rPr>
      </w:pPr>
      <w:r>
        <w:rPr>
          <w:rFonts w:ascii="Times New Roman" w:hAnsi="Times New Roman"/>
          <w:b/>
          <w:sz w:val="27"/>
          <w:szCs w:val="27"/>
        </w:rPr>
        <w:t>Plan for Health Department Facility on DSS Grounds</w:t>
      </w:r>
    </w:p>
    <w:p w:rsidR="00646D44" w:rsidRPr="00646D44" w:rsidRDefault="00646D44" w:rsidP="00646D44">
      <w:pPr>
        <w:pStyle w:val="ListParagraph"/>
        <w:numPr>
          <w:ilvl w:val="2"/>
          <w:numId w:val="10"/>
        </w:numPr>
        <w:rPr>
          <w:rFonts w:ascii="Times New Roman" w:hAnsi="Times New Roman"/>
          <w:sz w:val="27"/>
          <w:szCs w:val="27"/>
        </w:rPr>
      </w:pPr>
      <w:r w:rsidRPr="00646D44">
        <w:rPr>
          <w:rFonts w:ascii="Times New Roman" w:hAnsi="Times New Roman"/>
          <w:sz w:val="27"/>
          <w:szCs w:val="27"/>
        </w:rPr>
        <w:t>Architectural designs for a new Cherokee County Health Department were shared. $3 million is allocated for this project, though no immediate construction plans are in place. There are concerns about the accessibility of the new site for clients.</w:t>
      </w:r>
    </w:p>
    <w:p w:rsidR="000427E0" w:rsidRDefault="000427E0" w:rsidP="000427E0">
      <w:pPr>
        <w:pStyle w:val="ListParagraph"/>
        <w:numPr>
          <w:ilvl w:val="1"/>
          <w:numId w:val="10"/>
        </w:numPr>
        <w:spacing w:after="160" w:line="259" w:lineRule="auto"/>
        <w:jc w:val="both"/>
        <w:rPr>
          <w:rFonts w:ascii="Times New Roman" w:hAnsi="Times New Roman"/>
          <w:b/>
          <w:sz w:val="27"/>
          <w:szCs w:val="27"/>
        </w:rPr>
      </w:pPr>
      <w:r>
        <w:rPr>
          <w:rFonts w:ascii="Times New Roman" w:hAnsi="Times New Roman"/>
          <w:b/>
          <w:sz w:val="27"/>
          <w:szCs w:val="27"/>
        </w:rPr>
        <w:t xml:space="preserve">Point </w:t>
      </w:r>
      <w:proofErr w:type="gramStart"/>
      <w:r>
        <w:rPr>
          <w:rFonts w:ascii="Times New Roman" w:hAnsi="Times New Roman"/>
          <w:b/>
          <w:sz w:val="27"/>
          <w:szCs w:val="27"/>
        </w:rPr>
        <w:t>In</w:t>
      </w:r>
      <w:proofErr w:type="gramEnd"/>
      <w:r>
        <w:rPr>
          <w:rFonts w:ascii="Times New Roman" w:hAnsi="Times New Roman"/>
          <w:b/>
          <w:sz w:val="27"/>
          <w:szCs w:val="27"/>
        </w:rPr>
        <w:t xml:space="preserve"> Time (PIT) Count for Unhoused Persons</w:t>
      </w:r>
    </w:p>
    <w:p w:rsidR="00280448" w:rsidRDefault="00280448" w:rsidP="00280448">
      <w:pPr>
        <w:pStyle w:val="ListParagraph"/>
        <w:numPr>
          <w:ilvl w:val="2"/>
          <w:numId w:val="10"/>
        </w:numPr>
        <w:rPr>
          <w:rFonts w:ascii="Times New Roman" w:hAnsi="Times New Roman"/>
          <w:sz w:val="27"/>
          <w:szCs w:val="27"/>
        </w:rPr>
      </w:pPr>
      <w:r w:rsidRPr="00280448">
        <w:rPr>
          <w:rFonts w:ascii="Times New Roman" w:hAnsi="Times New Roman"/>
          <w:sz w:val="27"/>
          <w:szCs w:val="27"/>
        </w:rPr>
        <w:t>Staff will participate in the PIT count to survey unhoused individuals in the community. The data will be entered into the National Database and could help secure funding.</w:t>
      </w:r>
    </w:p>
    <w:p w:rsidR="00280448" w:rsidRDefault="00280448" w:rsidP="00280448">
      <w:pPr>
        <w:rPr>
          <w:rFonts w:ascii="Times New Roman" w:hAnsi="Times New Roman"/>
          <w:sz w:val="27"/>
          <w:szCs w:val="27"/>
        </w:rPr>
      </w:pPr>
    </w:p>
    <w:p w:rsidR="00280448" w:rsidRDefault="00280448" w:rsidP="00280448">
      <w:pPr>
        <w:rPr>
          <w:rFonts w:ascii="Times New Roman" w:hAnsi="Times New Roman"/>
          <w:sz w:val="27"/>
          <w:szCs w:val="27"/>
        </w:rPr>
      </w:pPr>
    </w:p>
    <w:p w:rsidR="00733BC1" w:rsidRDefault="00733BC1" w:rsidP="00280448">
      <w:pPr>
        <w:rPr>
          <w:rFonts w:ascii="Times New Roman" w:hAnsi="Times New Roman"/>
          <w:sz w:val="27"/>
          <w:szCs w:val="27"/>
        </w:rPr>
      </w:pPr>
    </w:p>
    <w:p w:rsidR="00280448" w:rsidRDefault="00280448" w:rsidP="00280448">
      <w:pPr>
        <w:rPr>
          <w:rFonts w:ascii="Times New Roman" w:hAnsi="Times New Roman"/>
          <w:sz w:val="27"/>
          <w:szCs w:val="27"/>
        </w:rPr>
      </w:pPr>
    </w:p>
    <w:p w:rsidR="00280448" w:rsidRPr="00280448" w:rsidRDefault="00280448" w:rsidP="00280448">
      <w:pPr>
        <w:rPr>
          <w:rFonts w:ascii="Times New Roman" w:hAnsi="Times New Roman"/>
          <w:sz w:val="27"/>
          <w:szCs w:val="27"/>
        </w:rPr>
      </w:pPr>
    </w:p>
    <w:p w:rsidR="00BC4073" w:rsidRDefault="00BC4073" w:rsidP="00BC4073">
      <w:pPr>
        <w:pStyle w:val="ListParagraph"/>
        <w:numPr>
          <w:ilvl w:val="1"/>
          <w:numId w:val="10"/>
        </w:numPr>
        <w:spacing w:after="160" w:line="259" w:lineRule="auto"/>
        <w:jc w:val="both"/>
        <w:rPr>
          <w:rFonts w:ascii="Times New Roman" w:hAnsi="Times New Roman"/>
          <w:b/>
          <w:sz w:val="27"/>
          <w:szCs w:val="27"/>
        </w:rPr>
      </w:pPr>
      <w:r>
        <w:rPr>
          <w:rFonts w:ascii="Times New Roman" w:hAnsi="Times New Roman"/>
          <w:b/>
          <w:sz w:val="27"/>
          <w:szCs w:val="27"/>
        </w:rPr>
        <w:lastRenderedPageBreak/>
        <w:t>IVE Federal Audit – CCDSS Passed No Errors</w:t>
      </w:r>
    </w:p>
    <w:p w:rsidR="00280448" w:rsidRPr="00280448" w:rsidRDefault="00280448" w:rsidP="00280448">
      <w:pPr>
        <w:pStyle w:val="ListParagraph"/>
        <w:numPr>
          <w:ilvl w:val="2"/>
          <w:numId w:val="10"/>
        </w:numPr>
        <w:spacing w:before="100" w:beforeAutospacing="1" w:after="100" w:afterAutospacing="1" w:line="259" w:lineRule="auto"/>
        <w:jc w:val="both"/>
        <w:rPr>
          <w:rFonts w:ascii="Times New Roman" w:hAnsi="Times New Roman"/>
          <w:sz w:val="27"/>
          <w:szCs w:val="27"/>
        </w:rPr>
      </w:pPr>
      <w:r w:rsidRPr="00280448">
        <w:rPr>
          <w:rFonts w:ascii="Times New Roman" w:hAnsi="Times New Roman"/>
          <w:sz w:val="27"/>
          <w:szCs w:val="27"/>
        </w:rPr>
        <w:t>The IVE Federal Audit reviewed 88 cases statewide, of which 5 failed. All cases from Cherokee County DSS passed.</w:t>
      </w:r>
    </w:p>
    <w:p w:rsidR="00280448" w:rsidRPr="00280448" w:rsidRDefault="00280448" w:rsidP="00280448">
      <w:pPr>
        <w:pStyle w:val="ListParagraph"/>
        <w:numPr>
          <w:ilvl w:val="2"/>
          <w:numId w:val="10"/>
        </w:numPr>
        <w:spacing w:before="100" w:beforeAutospacing="1" w:after="100" w:afterAutospacing="1" w:line="259" w:lineRule="auto"/>
        <w:jc w:val="both"/>
        <w:rPr>
          <w:rFonts w:ascii="Times New Roman" w:hAnsi="Times New Roman"/>
          <w:sz w:val="27"/>
          <w:szCs w:val="27"/>
        </w:rPr>
      </w:pPr>
      <w:r w:rsidRPr="00280448">
        <w:rPr>
          <w:rFonts w:ascii="Times New Roman" w:hAnsi="Times New Roman"/>
          <w:sz w:val="27"/>
          <w:szCs w:val="27"/>
        </w:rPr>
        <w:t>Dr. Yost requested that the 100% passing rate be shared with the County Commissioners.</w:t>
      </w:r>
    </w:p>
    <w:p w:rsidR="00BC4073" w:rsidRPr="00280448" w:rsidRDefault="00BC4073" w:rsidP="00BC4073">
      <w:pPr>
        <w:pStyle w:val="ListParagraph"/>
        <w:numPr>
          <w:ilvl w:val="1"/>
          <w:numId w:val="10"/>
        </w:numPr>
        <w:spacing w:before="100" w:beforeAutospacing="1" w:after="100" w:afterAutospacing="1" w:line="259" w:lineRule="auto"/>
        <w:jc w:val="both"/>
        <w:rPr>
          <w:rFonts w:ascii="Times New Roman" w:hAnsi="Times New Roman"/>
          <w:sz w:val="27"/>
          <w:szCs w:val="27"/>
        </w:rPr>
      </w:pPr>
      <w:r>
        <w:rPr>
          <w:rFonts w:ascii="Times New Roman" w:hAnsi="Times New Roman"/>
          <w:b/>
          <w:sz w:val="27"/>
          <w:szCs w:val="27"/>
        </w:rPr>
        <w:t>Commissioner Appointed Board Member Resigned</w:t>
      </w:r>
    </w:p>
    <w:p w:rsidR="00280448" w:rsidRPr="00280448" w:rsidRDefault="00280448" w:rsidP="00280448">
      <w:pPr>
        <w:pStyle w:val="ListParagraph"/>
        <w:numPr>
          <w:ilvl w:val="2"/>
          <w:numId w:val="10"/>
        </w:numPr>
        <w:rPr>
          <w:rFonts w:ascii="Times New Roman" w:hAnsi="Times New Roman"/>
          <w:sz w:val="27"/>
          <w:szCs w:val="27"/>
        </w:rPr>
      </w:pPr>
      <w:r w:rsidRPr="00280448">
        <w:rPr>
          <w:rFonts w:ascii="Times New Roman" w:hAnsi="Times New Roman"/>
          <w:sz w:val="27"/>
          <w:szCs w:val="27"/>
        </w:rPr>
        <w:t>Dixie Carter announced her resignation due to relocating to Georgia. Director Amanda McGee will notify County Manager Randy Wiggins of the vacancy, and the process for filling the position will be initiated.</w:t>
      </w:r>
    </w:p>
    <w:p w:rsidR="0047457C" w:rsidRPr="000F7937" w:rsidRDefault="0047457C" w:rsidP="0047457C">
      <w:pPr>
        <w:pStyle w:val="ListParagraph"/>
        <w:ind w:left="1440"/>
        <w:rPr>
          <w:rFonts w:ascii="Times New Roman" w:hAnsi="Times New Roman" w:cs="Times New Roman"/>
          <w:sz w:val="27"/>
          <w:szCs w:val="27"/>
        </w:rPr>
      </w:pPr>
    </w:p>
    <w:p w:rsidR="0047457C" w:rsidRDefault="0047457C" w:rsidP="00934577">
      <w:pPr>
        <w:pStyle w:val="ListParagraph"/>
        <w:numPr>
          <w:ilvl w:val="0"/>
          <w:numId w:val="10"/>
        </w:numPr>
        <w:spacing w:after="160" w:line="259" w:lineRule="auto"/>
        <w:jc w:val="both"/>
        <w:rPr>
          <w:rFonts w:ascii="Times New Roman" w:hAnsi="Times New Roman"/>
          <w:b/>
          <w:sz w:val="27"/>
          <w:szCs w:val="27"/>
        </w:rPr>
      </w:pPr>
      <w:r>
        <w:rPr>
          <w:rFonts w:ascii="Times New Roman" w:hAnsi="Times New Roman"/>
          <w:b/>
          <w:sz w:val="27"/>
          <w:szCs w:val="27"/>
        </w:rPr>
        <w:t>DSS Service Report</w:t>
      </w:r>
    </w:p>
    <w:p w:rsidR="00595803" w:rsidRDefault="00733BC1" w:rsidP="00595803">
      <w:pPr>
        <w:pStyle w:val="ListParagraph"/>
        <w:spacing w:after="160" w:line="259" w:lineRule="auto"/>
        <w:ind w:left="1440"/>
        <w:jc w:val="both"/>
        <w:rPr>
          <w:rFonts w:ascii="Times New Roman" w:eastAsia="Times New Roman" w:hAnsi="Times New Roman" w:cs="Times New Roman"/>
        </w:rPr>
      </w:pPr>
      <w:r>
        <w:rPr>
          <w:rFonts w:ascii="Times New Roman" w:eastAsia="Times New Roman" w:hAnsi="Times New Roman" w:cs="Times New Roman"/>
        </w:rPr>
        <w:t xml:space="preserve">Report accepted. No discussion. </w:t>
      </w:r>
      <w:bookmarkStart w:id="1" w:name="_GoBack"/>
      <w:bookmarkEnd w:id="1"/>
    </w:p>
    <w:p w:rsidR="00280448" w:rsidRPr="00595803" w:rsidRDefault="00280448" w:rsidP="00595803">
      <w:pPr>
        <w:pStyle w:val="ListParagraph"/>
        <w:spacing w:after="160" w:line="259" w:lineRule="auto"/>
        <w:ind w:left="1440"/>
        <w:jc w:val="both"/>
        <w:rPr>
          <w:rFonts w:ascii="Times New Roman" w:hAnsi="Times New Roman"/>
          <w:sz w:val="27"/>
          <w:szCs w:val="27"/>
        </w:rPr>
      </w:pPr>
    </w:p>
    <w:p w:rsidR="00934577" w:rsidRPr="00934577" w:rsidRDefault="00AA0DE2" w:rsidP="00934577">
      <w:pPr>
        <w:pStyle w:val="ListParagraph"/>
        <w:numPr>
          <w:ilvl w:val="0"/>
          <w:numId w:val="10"/>
        </w:numPr>
        <w:spacing w:after="160" w:line="259" w:lineRule="auto"/>
        <w:jc w:val="both"/>
        <w:rPr>
          <w:rFonts w:ascii="Times New Roman" w:hAnsi="Times New Roman"/>
          <w:b/>
          <w:sz w:val="27"/>
          <w:szCs w:val="27"/>
        </w:rPr>
      </w:pPr>
      <w:r w:rsidRPr="00934577">
        <w:rPr>
          <w:rFonts w:ascii="Times New Roman" w:hAnsi="Times New Roman" w:cs="Times New Roman"/>
          <w:b/>
          <w:sz w:val="27"/>
          <w:szCs w:val="27"/>
        </w:rPr>
        <w:t>Adjourn</w:t>
      </w:r>
    </w:p>
    <w:p w:rsidR="00280448" w:rsidRPr="00280448" w:rsidRDefault="00280448" w:rsidP="00280448">
      <w:pPr>
        <w:pStyle w:val="ListParagraph"/>
        <w:spacing w:after="160" w:line="259" w:lineRule="auto"/>
        <w:jc w:val="both"/>
        <w:rPr>
          <w:rFonts w:ascii="Times New Roman" w:hAnsi="Times New Roman"/>
          <w:sz w:val="27"/>
          <w:szCs w:val="27"/>
        </w:rPr>
      </w:pPr>
      <w:r w:rsidRPr="00280448">
        <w:rPr>
          <w:rFonts w:ascii="Times New Roman" w:hAnsi="Times New Roman"/>
          <w:sz w:val="27"/>
          <w:szCs w:val="27"/>
        </w:rPr>
        <w:t>Mr. James Jallah made a motion to adjourn. Ms. Pat Ivie seconded. All voted in favor.</w:t>
      </w:r>
    </w:p>
    <w:p w:rsidR="00A1092F" w:rsidRPr="00934577" w:rsidRDefault="00280448" w:rsidP="00280448">
      <w:pPr>
        <w:pStyle w:val="ListParagraph"/>
        <w:spacing w:after="160" w:line="259" w:lineRule="auto"/>
        <w:jc w:val="both"/>
        <w:rPr>
          <w:rFonts w:ascii="Times New Roman" w:hAnsi="Times New Roman"/>
          <w:b/>
          <w:sz w:val="27"/>
          <w:szCs w:val="27"/>
        </w:rPr>
      </w:pPr>
      <w:r w:rsidRPr="00280448">
        <w:rPr>
          <w:rFonts w:ascii="Times New Roman" w:hAnsi="Times New Roman"/>
          <w:sz w:val="27"/>
          <w:szCs w:val="27"/>
        </w:rPr>
        <w:t>The meeting was adjourned at 6:06 PM.</w:t>
      </w:r>
      <w:r w:rsidR="00A1092F" w:rsidRPr="00934577">
        <w:rPr>
          <w:rFonts w:ascii="Times New Roman" w:hAnsi="Times New Roman"/>
          <w:sz w:val="27"/>
          <w:szCs w:val="27"/>
        </w:rPr>
        <w:t xml:space="preserve"> </w:t>
      </w:r>
    </w:p>
    <w:sectPr w:rsidR="00A1092F" w:rsidRPr="00934577" w:rsidSect="00B941A9">
      <w:pgSz w:w="12240" w:h="15840" w:code="1"/>
      <w:pgMar w:top="1440" w:right="172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281B" w:rsidRDefault="002C281B" w:rsidP="00425211">
      <w:r>
        <w:separator/>
      </w:r>
    </w:p>
  </w:endnote>
  <w:endnote w:type="continuationSeparator" w:id="0">
    <w:p w:rsidR="002C281B" w:rsidRDefault="002C281B" w:rsidP="0042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JDBJKM+TimesNewRoman,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281B" w:rsidRDefault="002C281B" w:rsidP="00425211">
      <w:bookmarkStart w:id="0" w:name="_Hlk166822576"/>
      <w:bookmarkEnd w:id="0"/>
      <w:r>
        <w:separator/>
      </w:r>
    </w:p>
  </w:footnote>
  <w:footnote w:type="continuationSeparator" w:id="0">
    <w:p w:rsidR="002C281B" w:rsidRDefault="002C281B" w:rsidP="00425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2B7F"/>
    <w:multiLevelType w:val="hybridMultilevel"/>
    <w:tmpl w:val="3B4C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513F"/>
    <w:multiLevelType w:val="hybridMultilevel"/>
    <w:tmpl w:val="4F0A9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63947"/>
    <w:multiLevelType w:val="hybridMultilevel"/>
    <w:tmpl w:val="08EA53E2"/>
    <w:lvl w:ilvl="0" w:tplc="7C1CD76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3743E"/>
    <w:multiLevelType w:val="hybridMultilevel"/>
    <w:tmpl w:val="E4844572"/>
    <w:lvl w:ilvl="0" w:tplc="B49C5A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8C0B97"/>
    <w:multiLevelType w:val="hybridMultilevel"/>
    <w:tmpl w:val="CEA2C2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F705B7"/>
    <w:multiLevelType w:val="hybridMultilevel"/>
    <w:tmpl w:val="C54685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B22DA1"/>
    <w:multiLevelType w:val="hybridMultilevel"/>
    <w:tmpl w:val="D5302308"/>
    <w:lvl w:ilvl="0" w:tplc="91C8320E">
      <w:start w:val="1"/>
      <w:numFmt w:val="upperRoman"/>
      <w:lvlText w:val="%1."/>
      <w:lvlJc w:val="right"/>
      <w:pPr>
        <w:ind w:left="720" w:hanging="360"/>
      </w:pPr>
      <w:rPr>
        <w:rFonts w:hint="default"/>
        <w:b/>
      </w:rPr>
    </w:lvl>
    <w:lvl w:ilvl="1" w:tplc="E20EB440">
      <w:start w:val="1"/>
      <w:numFmt w:val="lowerRoman"/>
      <w:lvlText w:val="%2."/>
      <w:lvlJc w:val="right"/>
      <w:pPr>
        <w:ind w:left="1440" w:hanging="360"/>
      </w:pPr>
      <w:rPr>
        <w:b/>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36E1E"/>
    <w:multiLevelType w:val="multilevel"/>
    <w:tmpl w:val="69FA0D9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8" w15:restartNumberingAfterBreak="0">
    <w:nsid w:val="261660B4"/>
    <w:multiLevelType w:val="multilevel"/>
    <w:tmpl w:val="6284DF2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2D6660C4"/>
    <w:multiLevelType w:val="hybridMultilevel"/>
    <w:tmpl w:val="21203510"/>
    <w:lvl w:ilvl="0" w:tplc="D304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4545AB"/>
    <w:multiLevelType w:val="multilevel"/>
    <w:tmpl w:val="F9CEF0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3AD66BB4"/>
    <w:multiLevelType w:val="hybridMultilevel"/>
    <w:tmpl w:val="FB3A6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37496"/>
    <w:multiLevelType w:val="hybridMultilevel"/>
    <w:tmpl w:val="7A8002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D232D6"/>
    <w:multiLevelType w:val="hybridMultilevel"/>
    <w:tmpl w:val="EC6EE0C0"/>
    <w:lvl w:ilvl="0" w:tplc="0409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216B1A"/>
    <w:multiLevelType w:val="hybridMultilevel"/>
    <w:tmpl w:val="8F52D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5427C"/>
    <w:multiLevelType w:val="hybridMultilevel"/>
    <w:tmpl w:val="5BE6EA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4C60646"/>
    <w:multiLevelType w:val="hybridMultilevel"/>
    <w:tmpl w:val="D39A48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51F73"/>
    <w:multiLevelType w:val="multilevel"/>
    <w:tmpl w:val="5EEA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2D4E85"/>
    <w:multiLevelType w:val="hybridMultilevel"/>
    <w:tmpl w:val="8FB6D0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BD42D15"/>
    <w:multiLevelType w:val="multilevel"/>
    <w:tmpl w:val="92BCE4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6F16F87"/>
    <w:multiLevelType w:val="hybridMultilevel"/>
    <w:tmpl w:val="C408F70E"/>
    <w:lvl w:ilvl="0" w:tplc="04090001">
      <w:start w:val="1"/>
      <w:numFmt w:val="bullet"/>
      <w:lvlText w:val=""/>
      <w:lvlJc w:val="left"/>
      <w:pPr>
        <w:ind w:left="2235" w:hanging="360"/>
      </w:pPr>
      <w:rPr>
        <w:rFonts w:ascii="Symbol" w:hAnsi="Symbol"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1" w15:restartNumberingAfterBreak="0">
    <w:nsid w:val="6D076419"/>
    <w:multiLevelType w:val="multilevel"/>
    <w:tmpl w:val="CB54020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6D3271CF"/>
    <w:multiLevelType w:val="multilevel"/>
    <w:tmpl w:val="B07ADF9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3" w15:restartNumberingAfterBreak="0">
    <w:nsid w:val="6F670783"/>
    <w:multiLevelType w:val="multilevel"/>
    <w:tmpl w:val="BEC62DA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76795477"/>
    <w:multiLevelType w:val="hybridMultilevel"/>
    <w:tmpl w:val="53321EFC"/>
    <w:lvl w:ilvl="0" w:tplc="3138BDC4">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153FBF"/>
    <w:multiLevelType w:val="hybridMultilevel"/>
    <w:tmpl w:val="215E7F70"/>
    <w:lvl w:ilvl="0" w:tplc="75A6F53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3"/>
  </w:num>
  <w:num w:numId="3">
    <w:abstractNumId w:val="16"/>
  </w:num>
  <w:num w:numId="4">
    <w:abstractNumId w:val="11"/>
  </w:num>
  <w:num w:numId="5">
    <w:abstractNumId w:val="12"/>
  </w:num>
  <w:num w:numId="6">
    <w:abstractNumId w:val="25"/>
  </w:num>
  <w:num w:numId="7">
    <w:abstractNumId w:val="24"/>
  </w:num>
  <w:num w:numId="8">
    <w:abstractNumId w:val="9"/>
  </w:num>
  <w:num w:numId="9">
    <w:abstractNumId w:val="2"/>
  </w:num>
  <w:num w:numId="10">
    <w:abstractNumId w:val="6"/>
  </w:num>
  <w:num w:numId="11">
    <w:abstractNumId w:val="0"/>
  </w:num>
  <w:num w:numId="12">
    <w:abstractNumId w:val="4"/>
  </w:num>
  <w:num w:numId="13">
    <w:abstractNumId w:val="1"/>
  </w:num>
  <w:num w:numId="14">
    <w:abstractNumId w:val="20"/>
  </w:num>
  <w:num w:numId="15">
    <w:abstractNumId w:val="15"/>
  </w:num>
  <w:num w:numId="16">
    <w:abstractNumId w:val="3"/>
  </w:num>
  <w:num w:numId="17">
    <w:abstractNumId w:val="18"/>
  </w:num>
  <w:num w:numId="18">
    <w:abstractNumId w:val="5"/>
  </w:num>
  <w:num w:numId="19">
    <w:abstractNumId w:val="23"/>
  </w:num>
  <w:num w:numId="20">
    <w:abstractNumId w:val="17"/>
  </w:num>
  <w:num w:numId="21">
    <w:abstractNumId w:val="7"/>
  </w:num>
  <w:num w:numId="22">
    <w:abstractNumId w:val="22"/>
  </w:num>
  <w:num w:numId="23">
    <w:abstractNumId w:val="8"/>
  </w:num>
  <w:num w:numId="24">
    <w:abstractNumId w:val="21"/>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5"/>
  <w:drawingGridVerticalSpacing w:val="18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11"/>
    <w:rsid w:val="00006CB0"/>
    <w:rsid w:val="0002227F"/>
    <w:rsid w:val="0002567B"/>
    <w:rsid w:val="0003307E"/>
    <w:rsid w:val="00033B3E"/>
    <w:rsid w:val="000427E0"/>
    <w:rsid w:val="0004653C"/>
    <w:rsid w:val="00057FAE"/>
    <w:rsid w:val="0007245A"/>
    <w:rsid w:val="00082323"/>
    <w:rsid w:val="00091D36"/>
    <w:rsid w:val="000A29DF"/>
    <w:rsid w:val="000A2C4A"/>
    <w:rsid w:val="000B2C01"/>
    <w:rsid w:val="000C3BFE"/>
    <w:rsid w:val="000E5823"/>
    <w:rsid w:val="000E6780"/>
    <w:rsid w:val="000F0847"/>
    <w:rsid w:val="000F5461"/>
    <w:rsid w:val="000F7937"/>
    <w:rsid w:val="0010780A"/>
    <w:rsid w:val="00111E0B"/>
    <w:rsid w:val="00137B22"/>
    <w:rsid w:val="0015574E"/>
    <w:rsid w:val="00160DF7"/>
    <w:rsid w:val="001646E9"/>
    <w:rsid w:val="0017625D"/>
    <w:rsid w:val="00184263"/>
    <w:rsid w:val="00190279"/>
    <w:rsid w:val="001C3A6D"/>
    <w:rsid w:val="001F36DB"/>
    <w:rsid w:val="002021D7"/>
    <w:rsid w:val="00224086"/>
    <w:rsid w:val="00232E54"/>
    <w:rsid w:val="00237606"/>
    <w:rsid w:val="002523B4"/>
    <w:rsid w:val="002668A0"/>
    <w:rsid w:val="00266B37"/>
    <w:rsid w:val="00266E8A"/>
    <w:rsid w:val="002719B2"/>
    <w:rsid w:val="00272DF5"/>
    <w:rsid w:val="00280448"/>
    <w:rsid w:val="00282B6B"/>
    <w:rsid w:val="00285FEF"/>
    <w:rsid w:val="00290B08"/>
    <w:rsid w:val="00292E97"/>
    <w:rsid w:val="002A174B"/>
    <w:rsid w:val="002A320D"/>
    <w:rsid w:val="002B0E33"/>
    <w:rsid w:val="002C281B"/>
    <w:rsid w:val="002C31CC"/>
    <w:rsid w:val="002C3218"/>
    <w:rsid w:val="002C5FE5"/>
    <w:rsid w:val="002E6230"/>
    <w:rsid w:val="002F1077"/>
    <w:rsid w:val="003149AD"/>
    <w:rsid w:val="00343583"/>
    <w:rsid w:val="00350597"/>
    <w:rsid w:val="00355B6C"/>
    <w:rsid w:val="0036322A"/>
    <w:rsid w:val="003742AD"/>
    <w:rsid w:val="00374F85"/>
    <w:rsid w:val="00380A40"/>
    <w:rsid w:val="0038220D"/>
    <w:rsid w:val="00386BDC"/>
    <w:rsid w:val="00393345"/>
    <w:rsid w:val="003956D9"/>
    <w:rsid w:val="003A68BF"/>
    <w:rsid w:val="003B52EB"/>
    <w:rsid w:val="003D2400"/>
    <w:rsid w:val="003D307F"/>
    <w:rsid w:val="003D5982"/>
    <w:rsid w:val="003F3E47"/>
    <w:rsid w:val="003F46AD"/>
    <w:rsid w:val="003F48F9"/>
    <w:rsid w:val="003F76A2"/>
    <w:rsid w:val="004000C4"/>
    <w:rsid w:val="004056A9"/>
    <w:rsid w:val="0041409D"/>
    <w:rsid w:val="00420E40"/>
    <w:rsid w:val="00425211"/>
    <w:rsid w:val="00427E1B"/>
    <w:rsid w:val="0043318A"/>
    <w:rsid w:val="00433777"/>
    <w:rsid w:val="00437778"/>
    <w:rsid w:val="0044480F"/>
    <w:rsid w:val="00451CA6"/>
    <w:rsid w:val="00453CE4"/>
    <w:rsid w:val="00461B74"/>
    <w:rsid w:val="0046203E"/>
    <w:rsid w:val="0046311E"/>
    <w:rsid w:val="0047457C"/>
    <w:rsid w:val="004749BB"/>
    <w:rsid w:val="00476E02"/>
    <w:rsid w:val="004837B3"/>
    <w:rsid w:val="0048531F"/>
    <w:rsid w:val="00494D81"/>
    <w:rsid w:val="004B06A7"/>
    <w:rsid w:val="004D3FFE"/>
    <w:rsid w:val="004D4506"/>
    <w:rsid w:val="004E27ED"/>
    <w:rsid w:val="004E69DB"/>
    <w:rsid w:val="004F535F"/>
    <w:rsid w:val="0050200B"/>
    <w:rsid w:val="00530E1D"/>
    <w:rsid w:val="00541B5A"/>
    <w:rsid w:val="00543966"/>
    <w:rsid w:val="00545B01"/>
    <w:rsid w:val="0055030F"/>
    <w:rsid w:val="0056178E"/>
    <w:rsid w:val="005953EE"/>
    <w:rsid w:val="00595803"/>
    <w:rsid w:val="00595CB1"/>
    <w:rsid w:val="00595EC3"/>
    <w:rsid w:val="005A5D0A"/>
    <w:rsid w:val="005A6187"/>
    <w:rsid w:val="005A70F7"/>
    <w:rsid w:val="005B4679"/>
    <w:rsid w:val="005C61A6"/>
    <w:rsid w:val="005D12EA"/>
    <w:rsid w:val="005D68D1"/>
    <w:rsid w:val="005F6853"/>
    <w:rsid w:val="006035D3"/>
    <w:rsid w:val="0061208A"/>
    <w:rsid w:val="00614CBA"/>
    <w:rsid w:val="00617BFF"/>
    <w:rsid w:val="0064291D"/>
    <w:rsid w:val="00646D44"/>
    <w:rsid w:val="00660AC8"/>
    <w:rsid w:val="00666109"/>
    <w:rsid w:val="00681574"/>
    <w:rsid w:val="006841FA"/>
    <w:rsid w:val="00684F3E"/>
    <w:rsid w:val="0069180C"/>
    <w:rsid w:val="006A1259"/>
    <w:rsid w:val="006A3204"/>
    <w:rsid w:val="006B7E19"/>
    <w:rsid w:val="006D1AD2"/>
    <w:rsid w:val="006D495B"/>
    <w:rsid w:val="006F0994"/>
    <w:rsid w:val="006F2F8E"/>
    <w:rsid w:val="006F63F9"/>
    <w:rsid w:val="00717EFB"/>
    <w:rsid w:val="00733BC1"/>
    <w:rsid w:val="00751EBB"/>
    <w:rsid w:val="00765B6C"/>
    <w:rsid w:val="00770315"/>
    <w:rsid w:val="007969EE"/>
    <w:rsid w:val="007B670E"/>
    <w:rsid w:val="007D1662"/>
    <w:rsid w:val="007E3598"/>
    <w:rsid w:val="0080090F"/>
    <w:rsid w:val="00817016"/>
    <w:rsid w:val="00817F1B"/>
    <w:rsid w:val="00820123"/>
    <w:rsid w:val="00822AEF"/>
    <w:rsid w:val="00831258"/>
    <w:rsid w:val="0084244A"/>
    <w:rsid w:val="00843CED"/>
    <w:rsid w:val="0086475C"/>
    <w:rsid w:val="0086681F"/>
    <w:rsid w:val="008956E0"/>
    <w:rsid w:val="008B7DDD"/>
    <w:rsid w:val="008C121C"/>
    <w:rsid w:val="008C12E1"/>
    <w:rsid w:val="008C1816"/>
    <w:rsid w:val="008C2600"/>
    <w:rsid w:val="008D71C3"/>
    <w:rsid w:val="008E699B"/>
    <w:rsid w:val="008F097C"/>
    <w:rsid w:val="008F3F9C"/>
    <w:rsid w:val="00904B52"/>
    <w:rsid w:val="00911ED6"/>
    <w:rsid w:val="0091714E"/>
    <w:rsid w:val="0092311A"/>
    <w:rsid w:val="00932775"/>
    <w:rsid w:val="00934577"/>
    <w:rsid w:val="009455B3"/>
    <w:rsid w:val="00965B55"/>
    <w:rsid w:val="0097712E"/>
    <w:rsid w:val="00992ECD"/>
    <w:rsid w:val="00994D55"/>
    <w:rsid w:val="009965A3"/>
    <w:rsid w:val="009A02E1"/>
    <w:rsid w:val="009A046A"/>
    <w:rsid w:val="009A53F4"/>
    <w:rsid w:val="009A75CE"/>
    <w:rsid w:val="009C4CAD"/>
    <w:rsid w:val="009C5923"/>
    <w:rsid w:val="009D382A"/>
    <w:rsid w:val="009D6081"/>
    <w:rsid w:val="009E24CF"/>
    <w:rsid w:val="009E6BAB"/>
    <w:rsid w:val="009E6BC6"/>
    <w:rsid w:val="009F0110"/>
    <w:rsid w:val="009F2684"/>
    <w:rsid w:val="009F4013"/>
    <w:rsid w:val="00A03454"/>
    <w:rsid w:val="00A1092F"/>
    <w:rsid w:val="00A21C5C"/>
    <w:rsid w:val="00A373BE"/>
    <w:rsid w:val="00A46A98"/>
    <w:rsid w:val="00A54281"/>
    <w:rsid w:val="00A54AAD"/>
    <w:rsid w:val="00A6294B"/>
    <w:rsid w:val="00A772E5"/>
    <w:rsid w:val="00A909CB"/>
    <w:rsid w:val="00AA0DE2"/>
    <w:rsid w:val="00AC14C6"/>
    <w:rsid w:val="00AC1742"/>
    <w:rsid w:val="00AE6248"/>
    <w:rsid w:val="00AF52FA"/>
    <w:rsid w:val="00B004F9"/>
    <w:rsid w:val="00B006FD"/>
    <w:rsid w:val="00B01388"/>
    <w:rsid w:val="00B1516A"/>
    <w:rsid w:val="00B15B5C"/>
    <w:rsid w:val="00B16DCB"/>
    <w:rsid w:val="00B20BBB"/>
    <w:rsid w:val="00B20CE6"/>
    <w:rsid w:val="00B24DCD"/>
    <w:rsid w:val="00B44053"/>
    <w:rsid w:val="00B47A5F"/>
    <w:rsid w:val="00B610B8"/>
    <w:rsid w:val="00B61648"/>
    <w:rsid w:val="00B660F2"/>
    <w:rsid w:val="00B820F3"/>
    <w:rsid w:val="00B831EE"/>
    <w:rsid w:val="00B8361F"/>
    <w:rsid w:val="00B941A9"/>
    <w:rsid w:val="00BA0FFB"/>
    <w:rsid w:val="00BA5C44"/>
    <w:rsid w:val="00BA6A40"/>
    <w:rsid w:val="00BB01C3"/>
    <w:rsid w:val="00BB4AEA"/>
    <w:rsid w:val="00BB6267"/>
    <w:rsid w:val="00BB6336"/>
    <w:rsid w:val="00BB71AE"/>
    <w:rsid w:val="00BC2D37"/>
    <w:rsid w:val="00BC4073"/>
    <w:rsid w:val="00BD72B2"/>
    <w:rsid w:val="00C209CB"/>
    <w:rsid w:val="00C222A8"/>
    <w:rsid w:val="00C30026"/>
    <w:rsid w:val="00C34687"/>
    <w:rsid w:val="00C55AD7"/>
    <w:rsid w:val="00C5680E"/>
    <w:rsid w:val="00C66E83"/>
    <w:rsid w:val="00C67D2C"/>
    <w:rsid w:val="00C81EA2"/>
    <w:rsid w:val="00C85D15"/>
    <w:rsid w:val="00CA1395"/>
    <w:rsid w:val="00CB1ED2"/>
    <w:rsid w:val="00CB1FED"/>
    <w:rsid w:val="00CB279A"/>
    <w:rsid w:val="00CB2AC4"/>
    <w:rsid w:val="00CB78BF"/>
    <w:rsid w:val="00CC4763"/>
    <w:rsid w:val="00D00E42"/>
    <w:rsid w:val="00D0407B"/>
    <w:rsid w:val="00D05C7E"/>
    <w:rsid w:val="00D05EB4"/>
    <w:rsid w:val="00D071A2"/>
    <w:rsid w:val="00D14338"/>
    <w:rsid w:val="00D311E2"/>
    <w:rsid w:val="00D42054"/>
    <w:rsid w:val="00D4412A"/>
    <w:rsid w:val="00D45F8D"/>
    <w:rsid w:val="00D56979"/>
    <w:rsid w:val="00D5754D"/>
    <w:rsid w:val="00D70434"/>
    <w:rsid w:val="00D71DF2"/>
    <w:rsid w:val="00D73F5B"/>
    <w:rsid w:val="00D746EB"/>
    <w:rsid w:val="00D7649A"/>
    <w:rsid w:val="00D83B50"/>
    <w:rsid w:val="00D90097"/>
    <w:rsid w:val="00D96455"/>
    <w:rsid w:val="00DA0F6D"/>
    <w:rsid w:val="00DA25C9"/>
    <w:rsid w:val="00DB0879"/>
    <w:rsid w:val="00DB2DF6"/>
    <w:rsid w:val="00DD1228"/>
    <w:rsid w:val="00DD2358"/>
    <w:rsid w:val="00DD2AC2"/>
    <w:rsid w:val="00DD4605"/>
    <w:rsid w:val="00DD7E99"/>
    <w:rsid w:val="00DE18E5"/>
    <w:rsid w:val="00DE392F"/>
    <w:rsid w:val="00DE4172"/>
    <w:rsid w:val="00DE6444"/>
    <w:rsid w:val="00DF0EB2"/>
    <w:rsid w:val="00E157CD"/>
    <w:rsid w:val="00E26227"/>
    <w:rsid w:val="00E2685D"/>
    <w:rsid w:val="00E26F2A"/>
    <w:rsid w:val="00E32F1B"/>
    <w:rsid w:val="00E45F70"/>
    <w:rsid w:val="00E56BA8"/>
    <w:rsid w:val="00E64000"/>
    <w:rsid w:val="00E64D06"/>
    <w:rsid w:val="00E7548B"/>
    <w:rsid w:val="00E755A1"/>
    <w:rsid w:val="00E75F1C"/>
    <w:rsid w:val="00E77F60"/>
    <w:rsid w:val="00E8223B"/>
    <w:rsid w:val="00E84413"/>
    <w:rsid w:val="00E85D82"/>
    <w:rsid w:val="00E864BD"/>
    <w:rsid w:val="00E939AA"/>
    <w:rsid w:val="00E97940"/>
    <w:rsid w:val="00EB07CA"/>
    <w:rsid w:val="00EC0F23"/>
    <w:rsid w:val="00ED3C29"/>
    <w:rsid w:val="00EE3B6B"/>
    <w:rsid w:val="00EE45E4"/>
    <w:rsid w:val="00EF297E"/>
    <w:rsid w:val="00F0077B"/>
    <w:rsid w:val="00F02A47"/>
    <w:rsid w:val="00F041BB"/>
    <w:rsid w:val="00F107C9"/>
    <w:rsid w:val="00F10F0D"/>
    <w:rsid w:val="00F1287D"/>
    <w:rsid w:val="00F14072"/>
    <w:rsid w:val="00F171BF"/>
    <w:rsid w:val="00F2230D"/>
    <w:rsid w:val="00F24B17"/>
    <w:rsid w:val="00F3738E"/>
    <w:rsid w:val="00F472F7"/>
    <w:rsid w:val="00F54741"/>
    <w:rsid w:val="00F614F2"/>
    <w:rsid w:val="00F64DEC"/>
    <w:rsid w:val="00F76260"/>
    <w:rsid w:val="00F85425"/>
    <w:rsid w:val="00F86B5D"/>
    <w:rsid w:val="00F907EA"/>
    <w:rsid w:val="00F93ABD"/>
    <w:rsid w:val="00FA2D08"/>
    <w:rsid w:val="00FA4660"/>
    <w:rsid w:val="00FB117D"/>
    <w:rsid w:val="00FB23F7"/>
    <w:rsid w:val="00FB69D6"/>
    <w:rsid w:val="00FC1286"/>
    <w:rsid w:val="00FE2458"/>
    <w:rsid w:val="00FF7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FC90F2"/>
  <w15:docId w15:val="{34A2ED51-B392-4803-B1D8-53AFC5629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D2C"/>
    <w:pPr>
      <w:ind w:left="720"/>
    </w:pPr>
    <w:rPr>
      <w:sz w:val="22"/>
      <w:szCs w:val="22"/>
    </w:rPr>
  </w:style>
  <w:style w:type="paragraph" w:styleId="Heading1">
    <w:name w:val="heading 1"/>
    <w:basedOn w:val="Normal"/>
    <w:next w:val="Normal"/>
    <w:link w:val="Heading1Char"/>
    <w:uiPriority w:val="9"/>
    <w:qFormat/>
    <w:rsid w:val="00FF7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16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6035D3"/>
    <w:pPr>
      <w:keepNext/>
      <w:keepLines/>
      <w:spacing w:after="220" w:line="220" w:lineRule="atLeast"/>
      <w:ind w:left="0"/>
      <w:outlineLvl w:val="2"/>
    </w:pPr>
    <w:rPr>
      <w:rFonts w:ascii="Arial" w:eastAsia="Times New Roman" w:hAnsi="Arial"/>
      <w:spacing w:val="-10"/>
      <w:kern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211"/>
    <w:pPr>
      <w:tabs>
        <w:tab w:val="center" w:pos="4680"/>
        <w:tab w:val="right" w:pos="9360"/>
      </w:tabs>
    </w:pPr>
  </w:style>
  <w:style w:type="character" w:customStyle="1" w:styleId="HeaderChar">
    <w:name w:val="Header Char"/>
    <w:basedOn w:val="DefaultParagraphFont"/>
    <w:link w:val="Header"/>
    <w:uiPriority w:val="99"/>
    <w:rsid w:val="00425211"/>
  </w:style>
  <w:style w:type="paragraph" w:styleId="Footer">
    <w:name w:val="footer"/>
    <w:basedOn w:val="Normal"/>
    <w:link w:val="FooterChar"/>
    <w:uiPriority w:val="99"/>
    <w:unhideWhenUsed/>
    <w:rsid w:val="00425211"/>
    <w:pPr>
      <w:tabs>
        <w:tab w:val="center" w:pos="4680"/>
        <w:tab w:val="right" w:pos="9360"/>
      </w:tabs>
    </w:pPr>
  </w:style>
  <w:style w:type="character" w:customStyle="1" w:styleId="FooterChar">
    <w:name w:val="Footer Char"/>
    <w:basedOn w:val="DefaultParagraphFont"/>
    <w:link w:val="Footer"/>
    <w:uiPriority w:val="99"/>
    <w:rsid w:val="00425211"/>
  </w:style>
  <w:style w:type="paragraph" w:styleId="NoSpacing">
    <w:name w:val="No Spacing"/>
    <w:uiPriority w:val="1"/>
    <w:qFormat/>
    <w:rsid w:val="00425211"/>
    <w:rPr>
      <w:rFonts w:ascii="Georgia" w:eastAsia="Georgia" w:hAnsi="Georgia" w:cs="Georgia"/>
      <w:szCs w:val="24"/>
      <w:lang w:eastAsia="ja-JP"/>
    </w:rPr>
  </w:style>
  <w:style w:type="table" w:styleId="TableGrid">
    <w:name w:val="Table Grid"/>
    <w:basedOn w:val="TableNormal"/>
    <w:uiPriority w:val="59"/>
    <w:rsid w:val="00E9794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444"/>
    <w:rPr>
      <w:color w:val="0000FF"/>
      <w:u w:val="single"/>
    </w:rPr>
  </w:style>
  <w:style w:type="paragraph" w:styleId="BalloonText">
    <w:name w:val="Balloon Text"/>
    <w:basedOn w:val="Normal"/>
    <w:link w:val="BalloonTextChar"/>
    <w:uiPriority w:val="99"/>
    <w:semiHidden/>
    <w:unhideWhenUsed/>
    <w:rsid w:val="00DE6444"/>
    <w:rPr>
      <w:rFonts w:ascii="Tahoma" w:hAnsi="Tahoma" w:cs="Tahoma"/>
      <w:sz w:val="16"/>
      <w:szCs w:val="16"/>
    </w:rPr>
  </w:style>
  <w:style w:type="character" w:customStyle="1" w:styleId="BalloonTextChar">
    <w:name w:val="Balloon Text Char"/>
    <w:basedOn w:val="DefaultParagraphFont"/>
    <w:link w:val="BalloonText"/>
    <w:uiPriority w:val="99"/>
    <w:semiHidden/>
    <w:rsid w:val="00DE6444"/>
    <w:rPr>
      <w:rFonts w:ascii="Tahoma" w:hAnsi="Tahoma" w:cs="Tahoma"/>
      <w:sz w:val="16"/>
      <w:szCs w:val="16"/>
    </w:rPr>
  </w:style>
  <w:style w:type="character" w:customStyle="1" w:styleId="yshortcuts">
    <w:name w:val="yshortcuts"/>
    <w:rsid w:val="003F46AD"/>
    <w:rPr>
      <w:sz w:val="20"/>
    </w:rPr>
  </w:style>
  <w:style w:type="paragraph" w:customStyle="1" w:styleId="Default">
    <w:name w:val="Default"/>
    <w:rsid w:val="00290B08"/>
    <w:pPr>
      <w:widowControl w:val="0"/>
      <w:autoSpaceDE w:val="0"/>
      <w:autoSpaceDN w:val="0"/>
      <w:adjustRightInd w:val="0"/>
    </w:pPr>
    <w:rPr>
      <w:rFonts w:ascii="JDBJKM+TimesNewRoman,Bold" w:eastAsia="Times New Roman" w:hAnsi="JDBJKM+TimesNewRoman,Bold" w:cs="JDBJKM+TimesNewRoman,Bold"/>
      <w:color w:val="000000"/>
      <w:sz w:val="24"/>
      <w:szCs w:val="24"/>
    </w:rPr>
  </w:style>
  <w:style w:type="paragraph" w:customStyle="1" w:styleId="CM2">
    <w:name w:val="CM2"/>
    <w:basedOn w:val="Default"/>
    <w:next w:val="Default"/>
    <w:uiPriority w:val="99"/>
    <w:rsid w:val="00290B08"/>
    <w:rPr>
      <w:rFonts w:cs="Times New Roman"/>
      <w:color w:val="auto"/>
    </w:rPr>
  </w:style>
  <w:style w:type="paragraph" w:customStyle="1" w:styleId="CM1">
    <w:name w:val="CM1"/>
    <w:basedOn w:val="Default"/>
    <w:next w:val="Default"/>
    <w:uiPriority w:val="99"/>
    <w:rsid w:val="00290B08"/>
    <w:pPr>
      <w:spacing w:line="291" w:lineRule="atLeast"/>
    </w:pPr>
    <w:rPr>
      <w:rFonts w:cs="Times New Roman"/>
      <w:color w:val="auto"/>
    </w:rPr>
  </w:style>
  <w:style w:type="character" w:customStyle="1" w:styleId="Heading3Char">
    <w:name w:val="Heading 3 Char"/>
    <w:basedOn w:val="DefaultParagraphFont"/>
    <w:link w:val="Heading3"/>
    <w:rsid w:val="006035D3"/>
    <w:rPr>
      <w:rFonts w:ascii="Arial" w:eastAsia="Times New Roman" w:hAnsi="Arial"/>
      <w:spacing w:val="-10"/>
      <w:kern w:val="20"/>
      <w:sz w:val="22"/>
    </w:rPr>
  </w:style>
  <w:style w:type="paragraph" w:styleId="Salutation">
    <w:name w:val="Salutation"/>
    <w:basedOn w:val="Normal"/>
    <w:next w:val="Normal"/>
    <w:link w:val="SalutationChar"/>
    <w:rsid w:val="006035D3"/>
    <w:pPr>
      <w:spacing w:before="220" w:after="220" w:line="220" w:lineRule="atLeast"/>
      <w:ind w:left="0"/>
    </w:pPr>
    <w:rPr>
      <w:rFonts w:ascii="Arial" w:eastAsia="Times New Roman" w:hAnsi="Arial"/>
      <w:spacing w:val="-5"/>
      <w:sz w:val="20"/>
      <w:szCs w:val="20"/>
    </w:rPr>
  </w:style>
  <w:style w:type="character" w:customStyle="1" w:styleId="SalutationChar">
    <w:name w:val="Salutation Char"/>
    <w:basedOn w:val="DefaultParagraphFont"/>
    <w:link w:val="Salutation"/>
    <w:rsid w:val="006035D3"/>
    <w:rPr>
      <w:rFonts w:ascii="Arial" w:eastAsia="Times New Roman" w:hAnsi="Arial"/>
      <w:spacing w:val="-5"/>
    </w:rPr>
  </w:style>
  <w:style w:type="paragraph" w:styleId="BodyText">
    <w:name w:val="Body Text"/>
    <w:basedOn w:val="Normal"/>
    <w:link w:val="BodyTextChar"/>
    <w:rsid w:val="006035D3"/>
    <w:pPr>
      <w:spacing w:after="220" w:line="220" w:lineRule="atLeast"/>
      <w:ind w:left="0"/>
      <w:jc w:val="both"/>
    </w:pPr>
    <w:rPr>
      <w:rFonts w:ascii="Arial" w:eastAsia="Times New Roman" w:hAnsi="Arial"/>
      <w:spacing w:val="-5"/>
      <w:sz w:val="20"/>
      <w:szCs w:val="20"/>
    </w:rPr>
  </w:style>
  <w:style w:type="character" w:customStyle="1" w:styleId="BodyTextChar">
    <w:name w:val="Body Text Char"/>
    <w:basedOn w:val="DefaultParagraphFont"/>
    <w:link w:val="BodyText"/>
    <w:rsid w:val="006035D3"/>
    <w:rPr>
      <w:rFonts w:ascii="Arial" w:eastAsia="Times New Roman" w:hAnsi="Arial"/>
      <w:spacing w:val="-5"/>
    </w:rPr>
  </w:style>
  <w:style w:type="paragraph" w:customStyle="1" w:styleId="InsideAddress">
    <w:name w:val="Inside Address"/>
    <w:basedOn w:val="Normal"/>
    <w:rsid w:val="006035D3"/>
    <w:pPr>
      <w:spacing w:line="220" w:lineRule="atLeast"/>
      <w:ind w:left="0"/>
      <w:jc w:val="both"/>
    </w:pPr>
    <w:rPr>
      <w:rFonts w:ascii="Arial" w:eastAsia="Times New Roman" w:hAnsi="Arial"/>
      <w:spacing w:val="-5"/>
      <w:sz w:val="20"/>
      <w:szCs w:val="20"/>
    </w:rPr>
  </w:style>
  <w:style w:type="character" w:customStyle="1" w:styleId="Heading2Char">
    <w:name w:val="Heading 2 Char"/>
    <w:basedOn w:val="DefaultParagraphFont"/>
    <w:link w:val="Heading2"/>
    <w:uiPriority w:val="9"/>
    <w:semiHidden/>
    <w:rsid w:val="00B1516A"/>
    <w:rPr>
      <w:rFonts w:asciiTheme="majorHAnsi" w:eastAsiaTheme="majorEastAsia" w:hAnsiTheme="majorHAnsi" w:cstheme="majorBidi"/>
      <w:b/>
      <w:bCs/>
      <w:color w:val="4F81BD" w:themeColor="accent1"/>
      <w:sz w:val="26"/>
      <w:szCs w:val="26"/>
    </w:rPr>
  </w:style>
  <w:style w:type="character" w:styleId="Strong">
    <w:name w:val="Strong"/>
    <w:uiPriority w:val="22"/>
    <w:qFormat/>
    <w:rsid w:val="0091714E"/>
    <w:rPr>
      <w:b/>
      <w:bCs/>
    </w:rPr>
  </w:style>
  <w:style w:type="paragraph" w:styleId="ListParagraph">
    <w:name w:val="List Paragraph"/>
    <w:basedOn w:val="Normal"/>
    <w:uiPriority w:val="34"/>
    <w:qFormat/>
    <w:rsid w:val="005F6853"/>
    <w:pPr>
      <w:spacing w:after="200" w:line="276" w:lineRule="auto"/>
      <w:contextualSpacing/>
    </w:pPr>
    <w:rPr>
      <w:rFonts w:ascii="Arial" w:eastAsiaTheme="minorHAnsi" w:hAnsi="Arial" w:cs="Arial"/>
      <w:sz w:val="24"/>
      <w:szCs w:val="24"/>
    </w:rPr>
  </w:style>
  <w:style w:type="character" w:customStyle="1" w:styleId="Heading1Char">
    <w:name w:val="Heading 1 Char"/>
    <w:basedOn w:val="DefaultParagraphFont"/>
    <w:link w:val="Heading1"/>
    <w:uiPriority w:val="9"/>
    <w:rsid w:val="00FF7C45"/>
    <w:rPr>
      <w:rFonts w:asciiTheme="majorHAnsi" w:eastAsiaTheme="majorEastAsia" w:hAnsiTheme="majorHAnsi" w:cstheme="majorBidi"/>
      <w:color w:val="365F91" w:themeColor="accent1" w:themeShade="BF"/>
      <w:sz w:val="32"/>
      <w:szCs w:val="32"/>
    </w:rPr>
  </w:style>
  <w:style w:type="character" w:customStyle="1" w:styleId="xbe">
    <w:name w:val="_xbe"/>
    <w:rsid w:val="00A46A98"/>
  </w:style>
  <w:style w:type="paragraph" w:styleId="PlainText">
    <w:name w:val="Plain Text"/>
    <w:basedOn w:val="Normal"/>
    <w:link w:val="PlainTextChar"/>
    <w:uiPriority w:val="99"/>
    <w:unhideWhenUsed/>
    <w:rsid w:val="00232E54"/>
    <w:pPr>
      <w:ind w:left="0"/>
    </w:pPr>
    <w:rPr>
      <w:rFonts w:ascii="Consolas" w:hAnsi="Consolas"/>
      <w:sz w:val="21"/>
      <w:szCs w:val="21"/>
    </w:rPr>
  </w:style>
  <w:style w:type="character" w:customStyle="1" w:styleId="PlainTextChar">
    <w:name w:val="Plain Text Char"/>
    <w:basedOn w:val="DefaultParagraphFont"/>
    <w:link w:val="PlainText"/>
    <w:uiPriority w:val="99"/>
    <w:rsid w:val="00232E5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998624">
      <w:bodyDiv w:val="1"/>
      <w:marLeft w:val="0"/>
      <w:marRight w:val="0"/>
      <w:marTop w:val="0"/>
      <w:marBottom w:val="0"/>
      <w:divBdr>
        <w:top w:val="none" w:sz="0" w:space="0" w:color="auto"/>
        <w:left w:val="none" w:sz="0" w:space="0" w:color="auto"/>
        <w:bottom w:val="none" w:sz="0" w:space="0" w:color="auto"/>
        <w:right w:val="none" w:sz="0" w:space="0" w:color="auto"/>
      </w:divBdr>
    </w:div>
    <w:div w:id="402991825">
      <w:bodyDiv w:val="1"/>
      <w:marLeft w:val="0"/>
      <w:marRight w:val="0"/>
      <w:marTop w:val="0"/>
      <w:marBottom w:val="0"/>
      <w:divBdr>
        <w:top w:val="none" w:sz="0" w:space="0" w:color="auto"/>
        <w:left w:val="none" w:sz="0" w:space="0" w:color="auto"/>
        <w:bottom w:val="none" w:sz="0" w:space="0" w:color="auto"/>
        <w:right w:val="none" w:sz="0" w:space="0" w:color="auto"/>
      </w:divBdr>
    </w:div>
    <w:div w:id="412315324">
      <w:bodyDiv w:val="1"/>
      <w:marLeft w:val="0"/>
      <w:marRight w:val="0"/>
      <w:marTop w:val="0"/>
      <w:marBottom w:val="0"/>
      <w:divBdr>
        <w:top w:val="none" w:sz="0" w:space="0" w:color="auto"/>
        <w:left w:val="none" w:sz="0" w:space="0" w:color="auto"/>
        <w:bottom w:val="none" w:sz="0" w:space="0" w:color="auto"/>
        <w:right w:val="none" w:sz="0" w:space="0" w:color="auto"/>
      </w:divBdr>
    </w:div>
    <w:div w:id="422724937">
      <w:bodyDiv w:val="1"/>
      <w:marLeft w:val="0"/>
      <w:marRight w:val="0"/>
      <w:marTop w:val="0"/>
      <w:marBottom w:val="0"/>
      <w:divBdr>
        <w:top w:val="none" w:sz="0" w:space="0" w:color="auto"/>
        <w:left w:val="none" w:sz="0" w:space="0" w:color="auto"/>
        <w:bottom w:val="none" w:sz="0" w:space="0" w:color="auto"/>
        <w:right w:val="none" w:sz="0" w:space="0" w:color="auto"/>
      </w:divBdr>
    </w:div>
    <w:div w:id="673994744">
      <w:bodyDiv w:val="1"/>
      <w:marLeft w:val="0"/>
      <w:marRight w:val="0"/>
      <w:marTop w:val="0"/>
      <w:marBottom w:val="0"/>
      <w:divBdr>
        <w:top w:val="none" w:sz="0" w:space="0" w:color="auto"/>
        <w:left w:val="none" w:sz="0" w:space="0" w:color="auto"/>
        <w:bottom w:val="none" w:sz="0" w:space="0" w:color="auto"/>
        <w:right w:val="none" w:sz="0" w:space="0" w:color="auto"/>
      </w:divBdr>
    </w:div>
    <w:div w:id="893079576">
      <w:bodyDiv w:val="1"/>
      <w:marLeft w:val="0"/>
      <w:marRight w:val="0"/>
      <w:marTop w:val="0"/>
      <w:marBottom w:val="0"/>
      <w:divBdr>
        <w:top w:val="none" w:sz="0" w:space="0" w:color="auto"/>
        <w:left w:val="none" w:sz="0" w:space="0" w:color="auto"/>
        <w:bottom w:val="none" w:sz="0" w:space="0" w:color="auto"/>
        <w:right w:val="none" w:sz="0" w:space="0" w:color="auto"/>
      </w:divBdr>
    </w:div>
    <w:div w:id="1074620474">
      <w:bodyDiv w:val="1"/>
      <w:marLeft w:val="0"/>
      <w:marRight w:val="0"/>
      <w:marTop w:val="0"/>
      <w:marBottom w:val="0"/>
      <w:divBdr>
        <w:top w:val="none" w:sz="0" w:space="0" w:color="auto"/>
        <w:left w:val="none" w:sz="0" w:space="0" w:color="auto"/>
        <w:bottom w:val="none" w:sz="0" w:space="0" w:color="auto"/>
        <w:right w:val="none" w:sz="0" w:space="0" w:color="auto"/>
      </w:divBdr>
    </w:div>
    <w:div w:id="1185553526">
      <w:bodyDiv w:val="1"/>
      <w:marLeft w:val="0"/>
      <w:marRight w:val="0"/>
      <w:marTop w:val="0"/>
      <w:marBottom w:val="0"/>
      <w:divBdr>
        <w:top w:val="none" w:sz="0" w:space="0" w:color="auto"/>
        <w:left w:val="none" w:sz="0" w:space="0" w:color="auto"/>
        <w:bottom w:val="none" w:sz="0" w:space="0" w:color="auto"/>
        <w:right w:val="none" w:sz="0" w:space="0" w:color="auto"/>
      </w:divBdr>
    </w:div>
    <w:div w:id="1289506636">
      <w:bodyDiv w:val="1"/>
      <w:marLeft w:val="0"/>
      <w:marRight w:val="0"/>
      <w:marTop w:val="0"/>
      <w:marBottom w:val="0"/>
      <w:divBdr>
        <w:top w:val="none" w:sz="0" w:space="0" w:color="auto"/>
        <w:left w:val="none" w:sz="0" w:space="0" w:color="auto"/>
        <w:bottom w:val="none" w:sz="0" w:space="0" w:color="auto"/>
        <w:right w:val="none" w:sz="0" w:space="0" w:color="auto"/>
      </w:divBdr>
    </w:div>
    <w:div w:id="16194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A07D0E-DEC8-4104-985D-82CD2F0D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Cherokee County</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maria.keasler</dc:creator>
  <cp:keywords/>
  <dc:description/>
  <cp:lastModifiedBy>Amanda McGee</cp:lastModifiedBy>
  <cp:revision>2</cp:revision>
  <cp:lastPrinted>2024-12-13T21:04:00Z</cp:lastPrinted>
  <dcterms:created xsi:type="dcterms:W3CDTF">2025-02-18T19:49:00Z</dcterms:created>
  <dcterms:modified xsi:type="dcterms:W3CDTF">2025-02-18T19:49:00Z</dcterms:modified>
</cp:coreProperties>
</file>