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1C3" w:rsidRDefault="00DA0F6D" w:rsidP="00285FEF">
      <w:r>
        <w:rPr>
          <w:noProof/>
        </w:rPr>
        <w:drawing>
          <wp:anchor distT="0" distB="0" distL="114300" distR="114300" simplePos="0" relativeHeight="251661312" behindDoc="1" locked="0" layoutInCell="1" allowOverlap="1" wp14:anchorId="6C103324" wp14:editId="4486CB77">
            <wp:simplePos x="0" y="0"/>
            <wp:positionH relativeFrom="column">
              <wp:posOffset>381000</wp:posOffset>
            </wp:positionH>
            <wp:positionV relativeFrom="paragraph">
              <wp:posOffset>-317500</wp:posOffset>
            </wp:positionV>
            <wp:extent cx="1162685" cy="1167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rokee County Department of Social Services-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685" cy="1167765"/>
                    </a:xfrm>
                    <a:prstGeom prst="rect">
                      <a:avLst/>
                    </a:prstGeom>
                  </pic:spPr>
                </pic:pic>
              </a:graphicData>
            </a:graphic>
            <wp14:sizeRelH relativeFrom="margin">
              <wp14:pctWidth>0</wp14:pctWidth>
            </wp14:sizeRelH>
            <wp14:sizeRelV relativeFrom="margin">
              <wp14:pctHeight>0</wp14:pctHeight>
            </wp14:sizeRelV>
          </wp:anchor>
        </w:drawing>
      </w:r>
      <w:r w:rsidR="002719B2">
        <w:rPr>
          <w:noProof/>
        </w:rPr>
        <mc:AlternateContent>
          <mc:Choice Requires="wps">
            <w:drawing>
              <wp:anchor distT="0" distB="0" distL="114300" distR="114300" simplePos="0" relativeHeight="251659264" behindDoc="0" locked="0" layoutInCell="1" allowOverlap="1" wp14:anchorId="0F03A9B8" wp14:editId="1A92A9AC">
                <wp:simplePos x="0" y="0"/>
                <wp:positionH relativeFrom="margin">
                  <wp:posOffset>1437640</wp:posOffset>
                </wp:positionH>
                <wp:positionV relativeFrom="paragraph">
                  <wp:posOffset>-85725</wp:posOffset>
                </wp:positionV>
                <wp:extent cx="3515995" cy="8858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885825"/>
                        </a:xfrm>
                        <a:prstGeom prst="rect">
                          <a:avLst/>
                        </a:prstGeom>
                        <a:noFill/>
                        <a:ln>
                          <a:noFill/>
                        </a:ln>
                        <a:extLst/>
                      </wps:spPr>
                      <wps:txbx>
                        <w:txbxContent>
                          <w:p w:rsidR="002719B2" w:rsidRPr="00595CB1" w:rsidRDefault="002719B2" w:rsidP="002719B2">
                            <w:pPr>
                              <w:ind w:left="0"/>
                              <w:jc w:val="center"/>
                              <w:rPr>
                                <w:rFonts w:asciiTheme="minorHAnsi" w:hAnsiTheme="minorHAnsi" w:cstheme="minorHAnsi"/>
                                <w:color w:val="365F91" w:themeColor="accent1" w:themeShade="BF"/>
                                <w:sz w:val="24"/>
                                <w:szCs w:val="24"/>
                              </w:rPr>
                            </w:pPr>
                            <w:r w:rsidRPr="00595CB1">
                              <w:rPr>
                                <w:rFonts w:asciiTheme="minorHAnsi" w:hAnsiTheme="minorHAnsi" w:cstheme="minorHAnsi"/>
                                <w:color w:val="365F91" w:themeColor="accent1" w:themeShade="BF"/>
                                <w:sz w:val="24"/>
                                <w:szCs w:val="24"/>
                              </w:rPr>
                              <w:t>CHEROKEE COUNTY</w:t>
                            </w:r>
                          </w:p>
                          <w:p w:rsidR="002719B2" w:rsidRPr="00595CB1" w:rsidRDefault="002719B2" w:rsidP="002719B2">
                            <w:pPr>
                              <w:pStyle w:val="NoSpacing"/>
                              <w:jc w:val="center"/>
                              <w:rPr>
                                <w:rFonts w:asciiTheme="minorHAnsi" w:hAnsiTheme="minorHAnsi" w:cstheme="minorHAnsi"/>
                                <w:color w:val="365F91" w:themeColor="accent1" w:themeShade="BF"/>
                                <w:sz w:val="24"/>
                              </w:rPr>
                            </w:pPr>
                            <w:r w:rsidRPr="00595CB1">
                              <w:rPr>
                                <w:rFonts w:asciiTheme="minorHAnsi" w:hAnsiTheme="minorHAnsi" w:cstheme="minorHAnsi"/>
                                <w:color w:val="365F91" w:themeColor="accent1" w:themeShade="BF"/>
                                <w:sz w:val="24"/>
                              </w:rPr>
                              <w:t>DEPARTMENT OF SOCIAL SERVICES</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4800 West U.S. Highway 64, Murphy, NC  28906</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828-837-</w:t>
                            </w:r>
                            <w:r w:rsidR="00DD1228">
                              <w:rPr>
                                <w:rFonts w:asciiTheme="minorHAnsi" w:hAnsiTheme="minorHAnsi" w:cstheme="minorHAnsi"/>
                                <w:color w:val="365F91" w:themeColor="accent1" w:themeShade="BF"/>
                                <w:sz w:val="22"/>
                                <w:szCs w:val="22"/>
                              </w:rPr>
                              <w:t>7455</w:t>
                            </w:r>
                          </w:p>
                          <w:p w:rsidR="002719B2" w:rsidRDefault="002719B2" w:rsidP="002719B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3A9B8" id="_x0000_t202" coordsize="21600,21600" o:spt="202" path="m,l,21600r21600,l21600,xe">
                <v:stroke joinstyle="miter"/>
                <v:path gradientshapeok="t" o:connecttype="rect"/>
              </v:shapetype>
              <v:shape id="Text Box 1" o:spid="_x0000_s1026" type="#_x0000_t202" style="position:absolute;left:0;text-align:left;margin-left:113.2pt;margin-top:-6.75pt;width:276.85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E89wEAANEDAAAOAAAAZHJzL2Uyb0RvYy54bWysU9tu2zAMfR+wfxD0vjj24i0x4hRdiw4D&#10;ugvQ7gNkWbaF2aJGKbGzrx8lp1m6vg17EcSLDg8Pqe3VNPTsoNBpMCVPF0vOlJFQa9OW/Pvj3Zs1&#10;Z84LU4sejCr5UTl+tXv9ajvaQmXQQV8rZARiXDHaknfe2yJJnOzUINwCrDIUbAAH4cnENqlRjIQ+&#10;9Em2XL5LRsDaIkjlHHlv5yDfRfymUdJ/bRqnPOtLTtx8PDGeVTiT3VYULQrbaXmiIf6BxSC0oaJn&#10;qFvhBdujfgE1aIngoPELCUMCTaOlij1QN+nyr24eOmFV7IXEcfYsk/t/sPLL4RsyXZc848yIgUb0&#10;qCbPPsDE0qDOaF1BSQ+W0vxEbppy7NTZe5A/HDNw0wnTqmtEGDslamIXXyYXT2ccF0Cq8TPUVEbs&#10;PUSgqcEhSEdiMEKnKR3PkwlUJDnf5mm+2eScSYqt1/k6ywO5RBRPry06/1HBwMKl5EiTj+jicO/8&#10;nPqUEooZuNN9H6ffm2cOwpw9VPv0NDQSuM9d+KmaTsJUUB+pJYR5r+gf0KUD/MXZSDtVcvdzL1Bx&#10;1n8yJMsmXa3CEkZjlb/PyMDLSHUZEUYSVMk9Z/P1xs+Lu7eo244qzYMwcE1SNjp2GajOrEidYNDe&#10;RJ1OOx4W89KOWX9+4u43AAAA//8DAFBLAwQUAAYACAAAACEAO1PrseAAAAALAQAADwAAAGRycy9k&#10;b3ducmV2LnhtbEyPy07DMBBF90j8gzVI7Fo7oQ1tGqdCILZFlIfEzo2nSUQ8jmK3CX/PdAXL0T26&#10;90yxnVwnzjiE1pOGZK5AIFXetlRreH97nq1AhGjIms4TavjBANvy+qowufUjveJ5H2vBJRRyo6GJ&#10;sc+lDFWDzoS575E4O/rBmcjnUEs7mJHLXSdTpTLpTEu80JgeHxusvvcnp+Fjd/z6XKiX+skt+9FP&#10;SpJbS61vb6aHDYiIU/yD4aLP6lCy08GfyAbRaUjTbMGohllytwTBxP1KJSAOjKaZAlkW8v8P5S8A&#10;AAD//wMAUEsBAi0AFAAGAAgAAAAhALaDOJL+AAAA4QEAABMAAAAAAAAAAAAAAAAAAAAAAFtDb250&#10;ZW50X1R5cGVzXS54bWxQSwECLQAUAAYACAAAACEAOP0h/9YAAACUAQAACwAAAAAAAAAAAAAAAAAv&#10;AQAAX3JlbHMvLnJlbHNQSwECLQAUAAYACAAAACEAcXzhPPcBAADRAwAADgAAAAAAAAAAAAAAAAAu&#10;AgAAZHJzL2Uyb0RvYy54bWxQSwECLQAUAAYACAAAACEAO1PrseAAAAALAQAADwAAAAAAAAAAAAAA&#10;AABRBAAAZHJzL2Rvd25yZXYueG1sUEsFBgAAAAAEAAQA8wAAAF4FAAAAAA==&#10;" filled="f" stroked="f">
                <v:textbox>
                  <w:txbxContent>
                    <w:p w:rsidR="002719B2" w:rsidRPr="00595CB1" w:rsidRDefault="002719B2" w:rsidP="002719B2">
                      <w:pPr>
                        <w:ind w:left="0"/>
                        <w:jc w:val="center"/>
                        <w:rPr>
                          <w:rFonts w:asciiTheme="minorHAnsi" w:hAnsiTheme="minorHAnsi" w:cstheme="minorHAnsi"/>
                          <w:color w:val="365F91" w:themeColor="accent1" w:themeShade="BF"/>
                          <w:sz w:val="24"/>
                          <w:szCs w:val="24"/>
                        </w:rPr>
                      </w:pPr>
                      <w:r w:rsidRPr="00595CB1">
                        <w:rPr>
                          <w:rFonts w:asciiTheme="minorHAnsi" w:hAnsiTheme="minorHAnsi" w:cstheme="minorHAnsi"/>
                          <w:color w:val="365F91" w:themeColor="accent1" w:themeShade="BF"/>
                          <w:sz w:val="24"/>
                          <w:szCs w:val="24"/>
                        </w:rPr>
                        <w:t>CHEROKEE COUNTY</w:t>
                      </w:r>
                    </w:p>
                    <w:p w:rsidR="002719B2" w:rsidRPr="00595CB1" w:rsidRDefault="002719B2" w:rsidP="002719B2">
                      <w:pPr>
                        <w:pStyle w:val="NoSpacing"/>
                        <w:jc w:val="center"/>
                        <w:rPr>
                          <w:rFonts w:asciiTheme="minorHAnsi" w:hAnsiTheme="minorHAnsi" w:cstheme="minorHAnsi"/>
                          <w:color w:val="365F91" w:themeColor="accent1" w:themeShade="BF"/>
                          <w:sz w:val="24"/>
                        </w:rPr>
                      </w:pPr>
                      <w:r w:rsidRPr="00595CB1">
                        <w:rPr>
                          <w:rFonts w:asciiTheme="minorHAnsi" w:hAnsiTheme="minorHAnsi" w:cstheme="minorHAnsi"/>
                          <w:color w:val="365F91" w:themeColor="accent1" w:themeShade="BF"/>
                          <w:sz w:val="24"/>
                        </w:rPr>
                        <w:t>DEPARTMENT OF SOCIAL SERVICES</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4800 West U.S. Highway 64, Murphy, NC  28906</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828-837-</w:t>
                      </w:r>
                      <w:r w:rsidR="00DD1228">
                        <w:rPr>
                          <w:rFonts w:asciiTheme="minorHAnsi" w:hAnsiTheme="minorHAnsi" w:cstheme="minorHAnsi"/>
                          <w:color w:val="365F91" w:themeColor="accent1" w:themeShade="BF"/>
                          <w:sz w:val="22"/>
                          <w:szCs w:val="22"/>
                        </w:rPr>
                        <w:t>7455</w:t>
                      </w:r>
                    </w:p>
                    <w:p w:rsidR="002719B2" w:rsidRDefault="002719B2" w:rsidP="002719B2">
                      <w:pPr>
                        <w:jc w:val="center"/>
                      </w:pPr>
                    </w:p>
                  </w:txbxContent>
                </v:textbox>
                <w10:wrap anchorx="margin"/>
              </v:shape>
            </w:pict>
          </mc:Fallback>
        </mc:AlternateContent>
      </w:r>
      <w:r w:rsidR="00350597">
        <w:t>r</w:t>
      </w:r>
    </w:p>
    <w:p w:rsidR="00224086" w:rsidRDefault="00224086" w:rsidP="00285FEF"/>
    <w:p w:rsidR="00A54AAD" w:rsidRDefault="00A54AAD" w:rsidP="00285FEF"/>
    <w:p w:rsidR="00A54AAD" w:rsidRDefault="00A54AAD" w:rsidP="00285FEF"/>
    <w:p w:rsidR="00A54AAD" w:rsidRDefault="00A54AAD" w:rsidP="00285FEF"/>
    <w:p w:rsidR="00224086" w:rsidRDefault="002719B2" w:rsidP="00285FEF">
      <w:r w:rsidRPr="002719B2">
        <w:rPr>
          <w:color w:val="C00000"/>
        </w:rPr>
        <w:t>_________________________________________________________________________</w:t>
      </w:r>
      <w:r w:rsidR="00B941A9">
        <w:rPr>
          <w:color w:val="C00000"/>
        </w:rPr>
        <w:t>______</w:t>
      </w:r>
    </w:p>
    <w:p w:rsidR="00224086" w:rsidRDefault="00224086" w:rsidP="00A54AAD">
      <w:pPr>
        <w:ind w:left="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2908"/>
      </w:tblGrid>
      <w:tr w:rsidR="00A1092F" w:rsidTr="00A1092F">
        <w:trPr>
          <w:trHeight w:val="243"/>
        </w:trPr>
        <w:tc>
          <w:tcPr>
            <w:tcW w:w="3296" w:type="dxa"/>
            <w:tcBorders>
              <w:top w:val="nil"/>
              <w:left w:val="nil"/>
              <w:bottom w:val="nil"/>
              <w:right w:val="nil"/>
            </w:tcBorders>
          </w:tcPr>
          <w:p w:rsidR="00A1092F" w:rsidRPr="007C34A5" w:rsidRDefault="00A1092F" w:rsidP="00A1092F">
            <w:pPr>
              <w:jc w:val="center"/>
              <w:rPr>
                <w:rFonts w:ascii="Times New Roman" w:hAnsi="Times New Roman"/>
                <w:b/>
                <w:sz w:val="28"/>
                <w:szCs w:val="28"/>
              </w:rPr>
            </w:pPr>
          </w:p>
        </w:tc>
        <w:tc>
          <w:tcPr>
            <w:tcW w:w="2908" w:type="dxa"/>
            <w:tcBorders>
              <w:top w:val="nil"/>
              <w:left w:val="nil"/>
              <w:bottom w:val="nil"/>
              <w:right w:val="nil"/>
            </w:tcBorders>
          </w:tcPr>
          <w:p w:rsidR="00A1092F" w:rsidRPr="007C34A5" w:rsidRDefault="00A1092F" w:rsidP="00A1092F">
            <w:pPr>
              <w:jc w:val="center"/>
              <w:rPr>
                <w:rFonts w:ascii="Times New Roman" w:hAnsi="Times New Roman"/>
                <w:b/>
                <w:sz w:val="28"/>
                <w:szCs w:val="28"/>
              </w:rPr>
            </w:pPr>
          </w:p>
        </w:tc>
      </w:tr>
    </w:tbl>
    <w:p w:rsidR="0048531F" w:rsidRDefault="0048531F" w:rsidP="0048531F">
      <w:pPr>
        <w:rPr>
          <w:i/>
          <w:color w:val="365F91" w:themeColor="accent1" w:themeShade="BF"/>
        </w:rPr>
      </w:pPr>
    </w:p>
    <w:p w:rsidR="00A1092F" w:rsidRDefault="00A1092F" w:rsidP="002A320D">
      <w:pPr>
        <w:jc w:val="center"/>
        <w:rPr>
          <w:rFonts w:ascii="Times New Roman" w:hAnsi="Times New Roman"/>
          <w:b/>
          <w:sz w:val="28"/>
          <w:szCs w:val="28"/>
        </w:rPr>
      </w:pPr>
      <w:r>
        <w:rPr>
          <w:rFonts w:ascii="Times New Roman" w:hAnsi="Times New Roman"/>
          <w:b/>
          <w:sz w:val="28"/>
          <w:szCs w:val="28"/>
        </w:rPr>
        <w:t>Cherokee County Department of Social Services</w:t>
      </w:r>
    </w:p>
    <w:p w:rsidR="00A1092F" w:rsidRDefault="00A1092F" w:rsidP="002A320D">
      <w:pPr>
        <w:jc w:val="center"/>
        <w:rPr>
          <w:rFonts w:ascii="Times New Roman" w:hAnsi="Times New Roman"/>
          <w:b/>
          <w:sz w:val="28"/>
          <w:szCs w:val="28"/>
        </w:rPr>
      </w:pPr>
      <w:r>
        <w:rPr>
          <w:rFonts w:ascii="Times New Roman" w:hAnsi="Times New Roman"/>
          <w:b/>
          <w:sz w:val="28"/>
          <w:szCs w:val="28"/>
        </w:rPr>
        <w:t>Board Meeting</w:t>
      </w:r>
    </w:p>
    <w:p w:rsidR="00A1092F" w:rsidRDefault="00A1092F" w:rsidP="002A320D">
      <w:pPr>
        <w:jc w:val="center"/>
        <w:rPr>
          <w:rFonts w:ascii="Times New Roman" w:hAnsi="Times New Roman"/>
          <w:b/>
          <w:sz w:val="28"/>
          <w:szCs w:val="28"/>
        </w:rPr>
      </w:pPr>
      <w:r>
        <w:rPr>
          <w:rFonts w:ascii="Times New Roman" w:hAnsi="Times New Roman"/>
          <w:b/>
          <w:sz w:val="28"/>
          <w:szCs w:val="28"/>
        </w:rPr>
        <w:t>MEETING MINUTES</w:t>
      </w:r>
    </w:p>
    <w:p w:rsidR="00A1092F" w:rsidRDefault="007A1EE7" w:rsidP="002A320D">
      <w:pPr>
        <w:jc w:val="center"/>
        <w:rPr>
          <w:rFonts w:ascii="Times New Roman" w:hAnsi="Times New Roman"/>
          <w:b/>
          <w:sz w:val="28"/>
          <w:szCs w:val="28"/>
        </w:rPr>
      </w:pPr>
      <w:r>
        <w:rPr>
          <w:rFonts w:ascii="Times New Roman" w:hAnsi="Times New Roman"/>
          <w:b/>
          <w:sz w:val="28"/>
          <w:szCs w:val="28"/>
        </w:rPr>
        <w:t>February 18</w:t>
      </w:r>
      <w:r w:rsidR="000A29DF">
        <w:rPr>
          <w:rFonts w:ascii="Times New Roman" w:hAnsi="Times New Roman"/>
          <w:b/>
          <w:sz w:val="28"/>
          <w:szCs w:val="28"/>
        </w:rPr>
        <w:t>, 2025</w:t>
      </w:r>
    </w:p>
    <w:p w:rsidR="00530E1D" w:rsidRDefault="00530E1D" w:rsidP="002668A0">
      <w:pPr>
        <w:ind w:left="0"/>
        <w:jc w:val="both"/>
        <w:rPr>
          <w:rFonts w:ascii="Times New Roman" w:hAnsi="Times New Roman"/>
          <w:b/>
        </w:rPr>
      </w:pPr>
    </w:p>
    <w:p w:rsidR="00A1092F" w:rsidRDefault="00A1092F" w:rsidP="002668A0">
      <w:pPr>
        <w:ind w:left="0"/>
        <w:jc w:val="both"/>
        <w:rPr>
          <w:rFonts w:ascii="Times New Roman" w:hAnsi="Times New Roman"/>
          <w:b/>
        </w:rPr>
      </w:pPr>
    </w:p>
    <w:p w:rsidR="00A1092F" w:rsidRPr="00CC789A" w:rsidRDefault="00A1092F" w:rsidP="002668A0">
      <w:pPr>
        <w:pStyle w:val="ListParagraph"/>
        <w:numPr>
          <w:ilvl w:val="0"/>
          <w:numId w:val="10"/>
        </w:numPr>
        <w:spacing w:after="160" w:line="259" w:lineRule="auto"/>
        <w:jc w:val="both"/>
        <w:rPr>
          <w:rFonts w:ascii="Times New Roman" w:hAnsi="Times New Roman" w:cs="Times New Roman"/>
          <w:b/>
        </w:rPr>
      </w:pPr>
      <w:r w:rsidRPr="00CC789A">
        <w:rPr>
          <w:rFonts w:ascii="Times New Roman" w:hAnsi="Times New Roman" w:cs="Times New Roman"/>
          <w:b/>
        </w:rPr>
        <w:t>Call to Order</w:t>
      </w:r>
    </w:p>
    <w:p w:rsidR="00A1092F" w:rsidRPr="00CC789A" w:rsidRDefault="00A1092F" w:rsidP="002668A0">
      <w:pPr>
        <w:jc w:val="both"/>
        <w:rPr>
          <w:rFonts w:ascii="Times New Roman" w:hAnsi="Times New Roman"/>
          <w:sz w:val="24"/>
          <w:szCs w:val="24"/>
        </w:rPr>
      </w:pPr>
      <w:r w:rsidRPr="00CC789A">
        <w:rPr>
          <w:rFonts w:ascii="Times New Roman" w:hAnsi="Times New Roman"/>
          <w:sz w:val="24"/>
          <w:szCs w:val="24"/>
        </w:rPr>
        <w:t xml:space="preserve">The regular meeting of the Cherokee County Department of Social Services was duly held on </w:t>
      </w:r>
      <w:r w:rsidR="00DA5C41" w:rsidRPr="00CC789A">
        <w:rPr>
          <w:rFonts w:ascii="Times New Roman" w:hAnsi="Times New Roman"/>
          <w:sz w:val="24"/>
          <w:szCs w:val="24"/>
        </w:rPr>
        <w:t>February 18</w:t>
      </w:r>
      <w:r w:rsidR="000A29DF" w:rsidRPr="00CC789A">
        <w:rPr>
          <w:rFonts w:ascii="Times New Roman" w:hAnsi="Times New Roman"/>
          <w:sz w:val="24"/>
          <w:szCs w:val="24"/>
        </w:rPr>
        <w:t>, 2025</w:t>
      </w:r>
      <w:r w:rsidRPr="00CC789A">
        <w:rPr>
          <w:rFonts w:ascii="Times New Roman" w:hAnsi="Times New Roman"/>
          <w:sz w:val="24"/>
          <w:szCs w:val="24"/>
        </w:rPr>
        <w:t>, at 5:0</w:t>
      </w:r>
      <w:r w:rsidR="00DA5C41" w:rsidRPr="00CC789A">
        <w:rPr>
          <w:rFonts w:ascii="Times New Roman" w:hAnsi="Times New Roman"/>
          <w:sz w:val="24"/>
          <w:szCs w:val="24"/>
        </w:rPr>
        <w:t>4</w:t>
      </w:r>
      <w:r w:rsidRPr="00CC789A">
        <w:rPr>
          <w:rFonts w:ascii="Times New Roman" w:hAnsi="Times New Roman"/>
          <w:sz w:val="24"/>
          <w:szCs w:val="24"/>
        </w:rPr>
        <w:t xml:space="preserve"> P.M. at 4800 West Highway 64, Murphy, N.C. 28906.</w:t>
      </w:r>
    </w:p>
    <w:p w:rsidR="000A2C4A" w:rsidRPr="00CC789A" w:rsidRDefault="000A2C4A" w:rsidP="002668A0">
      <w:pPr>
        <w:jc w:val="both"/>
        <w:rPr>
          <w:rFonts w:ascii="Times New Roman" w:hAnsi="Times New Roman"/>
          <w:sz w:val="24"/>
          <w:szCs w:val="24"/>
        </w:rPr>
      </w:pPr>
    </w:p>
    <w:p w:rsidR="00A1092F" w:rsidRPr="00CC789A" w:rsidRDefault="00965B55" w:rsidP="002668A0">
      <w:pPr>
        <w:jc w:val="both"/>
        <w:rPr>
          <w:rFonts w:ascii="Times New Roman" w:hAnsi="Times New Roman"/>
          <w:b/>
          <w:sz w:val="24"/>
          <w:szCs w:val="24"/>
        </w:rPr>
      </w:pPr>
      <w:r w:rsidRPr="00CC789A">
        <w:rPr>
          <w:rFonts w:ascii="Times New Roman" w:hAnsi="Times New Roman"/>
          <w:b/>
          <w:sz w:val="24"/>
          <w:szCs w:val="24"/>
        </w:rPr>
        <w:t xml:space="preserve">Board Members </w:t>
      </w:r>
      <w:r w:rsidR="00A1092F" w:rsidRPr="00CC789A">
        <w:rPr>
          <w:rFonts w:ascii="Times New Roman" w:hAnsi="Times New Roman"/>
          <w:b/>
          <w:sz w:val="24"/>
          <w:szCs w:val="24"/>
        </w:rPr>
        <w:t>Present:</w:t>
      </w:r>
    </w:p>
    <w:p w:rsidR="00BA6A40" w:rsidRPr="00CC789A" w:rsidRDefault="00BA6A40" w:rsidP="002668A0">
      <w:pPr>
        <w:jc w:val="both"/>
        <w:rPr>
          <w:rFonts w:ascii="Times New Roman" w:hAnsi="Times New Roman"/>
          <w:sz w:val="24"/>
          <w:szCs w:val="24"/>
        </w:rPr>
      </w:pPr>
      <w:r w:rsidRPr="00CC789A">
        <w:rPr>
          <w:rFonts w:ascii="Times New Roman" w:hAnsi="Times New Roman"/>
          <w:sz w:val="24"/>
          <w:szCs w:val="24"/>
        </w:rPr>
        <w:t>Dr. Cath</w:t>
      </w:r>
      <w:r w:rsidR="00D11E70">
        <w:rPr>
          <w:rFonts w:ascii="Times New Roman" w:hAnsi="Times New Roman"/>
          <w:sz w:val="24"/>
          <w:szCs w:val="24"/>
        </w:rPr>
        <w:t>e</w:t>
      </w:r>
      <w:r w:rsidRPr="00CC789A">
        <w:rPr>
          <w:rFonts w:ascii="Times New Roman" w:hAnsi="Times New Roman"/>
          <w:sz w:val="24"/>
          <w:szCs w:val="24"/>
        </w:rPr>
        <w:t>rine Yost</w:t>
      </w:r>
      <w:r w:rsidR="00965B55" w:rsidRPr="00CC789A">
        <w:rPr>
          <w:rFonts w:ascii="Times New Roman" w:hAnsi="Times New Roman"/>
          <w:sz w:val="24"/>
          <w:szCs w:val="24"/>
        </w:rPr>
        <w:t>, Member</w:t>
      </w:r>
    </w:p>
    <w:p w:rsidR="00A1092F" w:rsidRPr="00CC789A" w:rsidRDefault="00A1092F" w:rsidP="002668A0">
      <w:pPr>
        <w:jc w:val="both"/>
        <w:rPr>
          <w:rFonts w:ascii="Times New Roman" w:hAnsi="Times New Roman"/>
          <w:sz w:val="24"/>
          <w:szCs w:val="24"/>
        </w:rPr>
      </w:pPr>
      <w:r w:rsidRPr="00CC789A">
        <w:rPr>
          <w:rFonts w:ascii="Times New Roman" w:hAnsi="Times New Roman"/>
          <w:sz w:val="24"/>
          <w:szCs w:val="24"/>
        </w:rPr>
        <w:t>Bo Phillips, Member</w:t>
      </w:r>
    </w:p>
    <w:p w:rsidR="00A1092F" w:rsidRPr="00CC789A" w:rsidRDefault="00A1092F" w:rsidP="002668A0">
      <w:pPr>
        <w:jc w:val="both"/>
        <w:rPr>
          <w:rFonts w:ascii="Times New Roman" w:hAnsi="Times New Roman"/>
          <w:sz w:val="24"/>
          <w:szCs w:val="24"/>
        </w:rPr>
      </w:pPr>
      <w:r w:rsidRPr="00CC789A">
        <w:rPr>
          <w:rFonts w:ascii="Times New Roman" w:hAnsi="Times New Roman"/>
          <w:sz w:val="24"/>
          <w:szCs w:val="24"/>
        </w:rPr>
        <w:t>James Jallah, Member</w:t>
      </w:r>
    </w:p>
    <w:p w:rsidR="00A1092F" w:rsidRPr="00CC789A" w:rsidRDefault="00A1092F" w:rsidP="002668A0">
      <w:pPr>
        <w:jc w:val="both"/>
        <w:rPr>
          <w:rFonts w:ascii="Times New Roman" w:hAnsi="Times New Roman"/>
          <w:sz w:val="24"/>
          <w:szCs w:val="24"/>
        </w:rPr>
      </w:pPr>
    </w:p>
    <w:p w:rsidR="00A1092F" w:rsidRPr="00CC789A" w:rsidRDefault="00A1092F" w:rsidP="002668A0">
      <w:pPr>
        <w:jc w:val="both"/>
        <w:rPr>
          <w:rFonts w:ascii="Times New Roman" w:hAnsi="Times New Roman"/>
          <w:b/>
          <w:sz w:val="24"/>
          <w:szCs w:val="24"/>
        </w:rPr>
      </w:pPr>
      <w:r w:rsidRPr="00CC789A">
        <w:rPr>
          <w:rFonts w:ascii="Times New Roman" w:hAnsi="Times New Roman"/>
          <w:b/>
          <w:sz w:val="24"/>
          <w:szCs w:val="24"/>
        </w:rPr>
        <w:t>Staff present:</w:t>
      </w:r>
    </w:p>
    <w:p w:rsidR="00BA6A40" w:rsidRPr="00CC789A" w:rsidRDefault="00BA6A40" w:rsidP="002668A0">
      <w:pPr>
        <w:jc w:val="both"/>
        <w:rPr>
          <w:rFonts w:ascii="Times New Roman" w:hAnsi="Times New Roman"/>
          <w:sz w:val="24"/>
          <w:szCs w:val="24"/>
        </w:rPr>
      </w:pPr>
      <w:r w:rsidRPr="00CC789A">
        <w:rPr>
          <w:rFonts w:ascii="Times New Roman" w:hAnsi="Times New Roman"/>
          <w:sz w:val="24"/>
          <w:szCs w:val="24"/>
        </w:rPr>
        <w:t>Amanda T. McGee, Director</w:t>
      </w:r>
    </w:p>
    <w:p w:rsidR="00A1092F" w:rsidRPr="00CC789A" w:rsidRDefault="0084244A" w:rsidP="002668A0">
      <w:pPr>
        <w:jc w:val="both"/>
        <w:rPr>
          <w:rFonts w:ascii="Times New Roman" w:hAnsi="Times New Roman"/>
          <w:sz w:val="24"/>
          <w:szCs w:val="24"/>
        </w:rPr>
      </w:pPr>
      <w:r w:rsidRPr="00CC789A">
        <w:rPr>
          <w:rFonts w:ascii="Times New Roman" w:hAnsi="Times New Roman"/>
          <w:sz w:val="24"/>
          <w:szCs w:val="24"/>
        </w:rPr>
        <w:t>Andria Duncan, Attorney</w:t>
      </w:r>
    </w:p>
    <w:p w:rsidR="00A1092F" w:rsidRPr="00CC789A" w:rsidRDefault="00A1092F" w:rsidP="002668A0">
      <w:pPr>
        <w:jc w:val="both"/>
        <w:rPr>
          <w:rFonts w:ascii="Times New Roman" w:hAnsi="Times New Roman"/>
          <w:sz w:val="24"/>
          <w:szCs w:val="24"/>
        </w:rPr>
      </w:pPr>
      <w:r w:rsidRPr="00CC789A">
        <w:rPr>
          <w:rFonts w:ascii="Times New Roman" w:hAnsi="Times New Roman"/>
          <w:sz w:val="24"/>
          <w:szCs w:val="24"/>
        </w:rPr>
        <w:t>Brandy Clonts, Administrative Officer</w:t>
      </w:r>
    </w:p>
    <w:p w:rsidR="00EE45E4" w:rsidRPr="00CC789A" w:rsidRDefault="00EE45E4" w:rsidP="002668A0">
      <w:pPr>
        <w:jc w:val="both"/>
        <w:rPr>
          <w:rFonts w:ascii="Times New Roman" w:hAnsi="Times New Roman"/>
          <w:sz w:val="24"/>
          <w:szCs w:val="24"/>
        </w:rPr>
      </w:pPr>
    </w:p>
    <w:p w:rsidR="00EE45E4" w:rsidRPr="00CC789A" w:rsidRDefault="00EE45E4" w:rsidP="002668A0">
      <w:pPr>
        <w:jc w:val="both"/>
        <w:rPr>
          <w:rFonts w:ascii="Times New Roman" w:hAnsi="Times New Roman"/>
          <w:sz w:val="24"/>
          <w:szCs w:val="24"/>
        </w:rPr>
      </w:pPr>
      <w:r w:rsidRPr="00CC789A">
        <w:rPr>
          <w:rFonts w:ascii="Times New Roman" w:hAnsi="Times New Roman"/>
          <w:b/>
          <w:sz w:val="24"/>
          <w:szCs w:val="24"/>
        </w:rPr>
        <w:t>Public Forum:</w:t>
      </w:r>
    </w:p>
    <w:p w:rsidR="00EE45E4" w:rsidRPr="00CC789A" w:rsidRDefault="00DA5C41" w:rsidP="002668A0">
      <w:pPr>
        <w:jc w:val="both"/>
        <w:rPr>
          <w:rFonts w:ascii="Times New Roman" w:hAnsi="Times New Roman"/>
          <w:sz w:val="24"/>
          <w:szCs w:val="24"/>
        </w:rPr>
      </w:pPr>
      <w:r w:rsidRPr="00CC789A">
        <w:rPr>
          <w:rFonts w:ascii="Times New Roman" w:hAnsi="Times New Roman"/>
          <w:sz w:val="24"/>
          <w:szCs w:val="24"/>
        </w:rPr>
        <w:t>None</w:t>
      </w:r>
    </w:p>
    <w:p w:rsidR="00624B95" w:rsidRPr="00934577" w:rsidRDefault="00624B95" w:rsidP="00624B95">
      <w:pPr>
        <w:ind w:left="0"/>
        <w:jc w:val="both"/>
        <w:rPr>
          <w:rFonts w:ascii="Times New Roman" w:hAnsi="Times New Roman"/>
          <w:b/>
          <w:sz w:val="27"/>
          <w:szCs w:val="27"/>
        </w:rPr>
      </w:pPr>
    </w:p>
    <w:p w:rsidR="00A1092F" w:rsidRPr="00CC789A" w:rsidRDefault="009455B3" w:rsidP="002668A0">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Discussion and Adoption of Agenda</w:t>
      </w:r>
    </w:p>
    <w:p w:rsidR="009455B3" w:rsidRPr="00CC789A" w:rsidRDefault="00280448" w:rsidP="009455B3">
      <w:pPr>
        <w:pStyle w:val="ListParagraph"/>
        <w:spacing w:after="160" w:line="259" w:lineRule="auto"/>
        <w:ind w:left="1440"/>
        <w:jc w:val="both"/>
        <w:rPr>
          <w:rFonts w:ascii="Times New Roman" w:hAnsi="Times New Roman"/>
        </w:rPr>
      </w:pPr>
      <w:r w:rsidRPr="00CC789A">
        <w:rPr>
          <w:rFonts w:ascii="Times New Roman" w:hAnsi="Times New Roman"/>
          <w:b/>
        </w:rPr>
        <w:t>•Motion to Adopt Agenda:</w:t>
      </w:r>
      <w:r w:rsidRPr="00CC789A">
        <w:rPr>
          <w:rFonts w:ascii="Times New Roman" w:hAnsi="Times New Roman"/>
        </w:rPr>
        <w:t xml:space="preserve"> </w:t>
      </w:r>
      <w:r w:rsidR="00965B55" w:rsidRPr="00CC789A">
        <w:rPr>
          <w:rFonts w:ascii="Times New Roman" w:hAnsi="Times New Roman"/>
        </w:rPr>
        <w:t xml:space="preserve">Mr. James Jallah made a motion to adopt the agenda. </w:t>
      </w:r>
      <w:r w:rsidR="00DA5C41" w:rsidRPr="00CC789A">
        <w:rPr>
          <w:rFonts w:ascii="Times New Roman" w:hAnsi="Times New Roman"/>
        </w:rPr>
        <w:t xml:space="preserve">Dr. </w:t>
      </w:r>
      <w:r w:rsidR="00D11E70">
        <w:rPr>
          <w:rFonts w:ascii="Times New Roman" w:hAnsi="Times New Roman"/>
        </w:rPr>
        <w:t>C</w:t>
      </w:r>
      <w:r w:rsidR="00DA5C41" w:rsidRPr="00CC789A">
        <w:rPr>
          <w:rFonts w:ascii="Times New Roman" w:hAnsi="Times New Roman"/>
        </w:rPr>
        <w:t>ath</w:t>
      </w:r>
      <w:r w:rsidR="00D11E70">
        <w:rPr>
          <w:rFonts w:ascii="Times New Roman" w:hAnsi="Times New Roman"/>
        </w:rPr>
        <w:t>e</w:t>
      </w:r>
      <w:r w:rsidR="00DA5C41" w:rsidRPr="00CC789A">
        <w:rPr>
          <w:rFonts w:ascii="Times New Roman" w:hAnsi="Times New Roman"/>
        </w:rPr>
        <w:t>rine Yost</w:t>
      </w:r>
      <w:r w:rsidR="00965B55" w:rsidRPr="00CC789A">
        <w:rPr>
          <w:rFonts w:ascii="Times New Roman" w:hAnsi="Times New Roman"/>
        </w:rPr>
        <w:t xml:space="preserve"> seconded. All voted in favor.</w:t>
      </w:r>
      <w:r w:rsidR="009455B3" w:rsidRPr="00CC789A">
        <w:rPr>
          <w:rFonts w:ascii="Times New Roman" w:hAnsi="Times New Roman"/>
        </w:rPr>
        <w:t xml:space="preserve"> </w:t>
      </w:r>
    </w:p>
    <w:p w:rsidR="006D495B" w:rsidRPr="00CC789A" w:rsidRDefault="006D495B" w:rsidP="002668A0">
      <w:pPr>
        <w:ind w:firstLine="720"/>
        <w:jc w:val="both"/>
        <w:rPr>
          <w:rFonts w:ascii="Times New Roman" w:hAnsi="Times New Roman"/>
          <w:sz w:val="24"/>
          <w:szCs w:val="24"/>
        </w:rPr>
      </w:pPr>
    </w:p>
    <w:p w:rsidR="00B01388" w:rsidRPr="00CC789A" w:rsidRDefault="00B01388" w:rsidP="002523B4">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Meeting Minute</w:t>
      </w:r>
    </w:p>
    <w:p w:rsidR="00965B55" w:rsidRPr="00CC789A" w:rsidRDefault="00280448" w:rsidP="00B01388">
      <w:pPr>
        <w:pStyle w:val="ListParagraph"/>
        <w:spacing w:after="160" w:line="259" w:lineRule="auto"/>
        <w:ind w:left="1440"/>
        <w:jc w:val="both"/>
        <w:rPr>
          <w:rFonts w:ascii="Times New Roman" w:hAnsi="Times New Roman"/>
        </w:rPr>
      </w:pPr>
      <w:r w:rsidRPr="00CC789A">
        <w:rPr>
          <w:rFonts w:ascii="Times New Roman" w:eastAsia="Calibri" w:hAnsi="Times New Roman" w:cs="Times New Roman"/>
          <w:b/>
        </w:rPr>
        <w:t>•Motion to Approve Minutes:</w:t>
      </w:r>
      <w:r w:rsidRPr="00CC789A">
        <w:rPr>
          <w:rFonts w:ascii="Times New Roman" w:hAnsi="Times New Roman"/>
        </w:rPr>
        <w:t xml:space="preserve"> </w:t>
      </w:r>
      <w:r w:rsidR="00965B55" w:rsidRPr="00CC789A">
        <w:rPr>
          <w:rFonts w:ascii="Times New Roman" w:hAnsi="Times New Roman"/>
        </w:rPr>
        <w:t xml:space="preserve">Mr. James Jallah made a motion to approve the </w:t>
      </w:r>
      <w:r w:rsidR="000941FD" w:rsidRPr="00CC789A">
        <w:rPr>
          <w:rFonts w:ascii="Times New Roman" w:hAnsi="Times New Roman"/>
        </w:rPr>
        <w:t>January 28, 2025</w:t>
      </w:r>
      <w:r w:rsidR="00965B55" w:rsidRPr="00CC789A">
        <w:rPr>
          <w:rFonts w:ascii="Times New Roman" w:hAnsi="Times New Roman"/>
        </w:rPr>
        <w:t xml:space="preserve"> meeting minutes. </w:t>
      </w:r>
      <w:r w:rsidR="000941FD" w:rsidRPr="00CC789A">
        <w:rPr>
          <w:rFonts w:ascii="Times New Roman" w:hAnsi="Times New Roman"/>
        </w:rPr>
        <w:t xml:space="preserve">Dr. </w:t>
      </w:r>
      <w:r w:rsidR="00D11E70">
        <w:rPr>
          <w:rFonts w:ascii="Times New Roman" w:hAnsi="Times New Roman"/>
        </w:rPr>
        <w:t>C</w:t>
      </w:r>
      <w:r w:rsidR="000941FD" w:rsidRPr="00CC789A">
        <w:rPr>
          <w:rFonts w:ascii="Times New Roman" w:hAnsi="Times New Roman"/>
        </w:rPr>
        <w:t>ath</w:t>
      </w:r>
      <w:r w:rsidR="00D11E70">
        <w:rPr>
          <w:rFonts w:ascii="Times New Roman" w:hAnsi="Times New Roman"/>
        </w:rPr>
        <w:t>e</w:t>
      </w:r>
      <w:bookmarkStart w:id="1" w:name="_GoBack"/>
      <w:bookmarkEnd w:id="1"/>
      <w:r w:rsidR="000941FD" w:rsidRPr="00CC789A">
        <w:rPr>
          <w:rFonts w:ascii="Times New Roman" w:hAnsi="Times New Roman"/>
        </w:rPr>
        <w:t>rine Yost</w:t>
      </w:r>
      <w:r w:rsidR="00965B55" w:rsidRPr="00CC789A">
        <w:rPr>
          <w:rFonts w:ascii="Times New Roman" w:hAnsi="Times New Roman"/>
        </w:rPr>
        <w:t xml:space="preserve"> seconded. All voted in favor.</w:t>
      </w:r>
    </w:p>
    <w:p w:rsidR="00266B37" w:rsidRPr="00CC789A" w:rsidRDefault="00266B37" w:rsidP="00B01388">
      <w:pPr>
        <w:pStyle w:val="ListParagraph"/>
        <w:spacing w:after="160" w:line="259" w:lineRule="auto"/>
        <w:ind w:left="1440"/>
        <w:jc w:val="both"/>
        <w:rPr>
          <w:rFonts w:ascii="Times New Roman" w:hAnsi="Times New Roman"/>
        </w:rPr>
      </w:pPr>
    </w:p>
    <w:p w:rsidR="009455B3" w:rsidRPr="00CC789A" w:rsidRDefault="009455B3" w:rsidP="002523B4">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Public Comments</w:t>
      </w:r>
    </w:p>
    <w:p w:rsidR="009455B3" w:rsidRDefault="00EE45E4" w:rsidP="009455B3">
      <w:pPr>
        <w:spacing w:line="259" w:lineRule="auto"/>
        <w:ind w:left="1440"/>
        <w:jc w:val="both"/>
        <w:rPr>
          <w:rFonts w:ascii="Times New Roman" w:hAnsi="Times New Roman"/>
          <w:sz w:val="24"/>
          <w:szCs w:val="24"/>
        </w:rPr>
      </w:pPr>
      <w:r w:rsidRPr="00CC789A">
        <w:rPr>
          <w:rFonts w:ascii="Times New Roman" w:hAnsi="Times New Roman"/>
          <w:sz w:val="24"/>
          <w:szCs w:val="24"/>
        </w:rPr>
        <w:t>None</w:t>
      </w:r>
    </w:p>
    <w:p w:rsidR="00CC789A" w:rsidRPr="00CC789A" w:rsidRDefault="00CC789A" w:rsidP="009455B3">
      <w:pPr>
        <w:spacing w:line="259" w:lineRule="auto"/>
        <w:ind w:left="1440"/>
        <w:jc w:val="both"/>
        <w:rPr>
          <w:rFonts w:ascii="Times New Roman" w:hAnsi="Times New Roman"/>
          <w:sz w:val="24"/>
          <w:szCs w:val="24"/>
        </w:rPr>
      </w:pPr>
    </w:p>
    <w:p w:rsidR="009455B3" w:rsidRPr="00CC789A" w:rsidRDefault="009455B3" w:rsidP="009455B3">
      <w:pPr>
        <w:spacing w:line="259" w:lineRule="auto"/>
        <w:ind w:left="1440"/>
        <w:jc w:val="both"/>
        <w:rPr>
          <w:rFonts w:ascii="Times New Roman" w:hAnsi="Times New Roman"/>
          <w:sz w:val="24"/>
          <w:szCs w:val="24"/>
        </w:rPr>
      </w:pPr>
    </w:p>
    <w:p w:rsidR="00B01388" w:rsidRPr="00CC789A" w:rsidRDefault="009455B3" w:rsidP="002523B4">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lastRenderedPageBreak/>
        <w:t>Old Business</w:t>
      </w:r>
    </w:p>
    <w:p w:rsidR="009455B3" w:rsidRPr="00CC789A" w:rsidRDefault="000C3BFE" w:rsidP="009455B3">
      <w:pPr>
        <w:pStyle w:val="ListParagraph"/>
        <w:numPr>
          <w:ilvl w:val="1"/>
          <w:numId w:val="10"/>
        </w:numPr>
        <w:spacing w:after="0" w:line="259" w:lineRule="auto"/>
        <w:jc w:val="both"/>
        <w:rPr>
          <w:rFonts w:ascii="Times New Roman" w:hAnsi="Times New Roman" w:cs="Times New Roman"/>
          <w:b/>
        </w:rPr>
      </w:pPr>
      <w:r w:rsidRPr="00CC789A">
        <w:rPr>
          <w:rFonts w:ascii="Times New Roman" w:hAnsi="Times New Roman" w:cs="Times New Roman"/>
          <w:b/>
        </w:rPr>
        <w:t>Threat Assessme</w:t>
      </w:r>
      <w:r w:rsidR="00F54741" w:rsidRPr="00CC789A">
        <w:rPr>
          <w:rFonts w:ascii="Times New Roman" w:hAnsi="Times New Roman" w:cs="Times New Roman"/>
          <w:b/>
        </w:rPr>
        <w:t>n</w:t>
      </w:r>
      <w:r w:rsidRPr="00CC789A">
        <w:rPr>
          <w:rFonts w:ascii="Times New Roman" w:hAnsi="Times New Roman" w:cs="Times New Roman"/>
          <w:b/>
        </w:rPr>
        <w:t>t Progress – Active Shooter Training</w:t>
      </w:r>
    </w:p>
    <w:p w:rsidR="000C3BFE" w:rsidRPr="00CC789A" w:rsidRDefault="000C3BFE" w:rsidP="00646D44">
      <w:pPr>
        <w:pStyle w:val="ListParagraph"/>
        <w:numPr>
          <w:ilvl w:val="2"/>
          <w:numId w:val="10"/>
        </w:numPr>
        <w:rPr>
          <w:rFonts w:ascii="Times New Roman" w:hAnsi="Times New Roman" w:cs="Times New Roman"/>
        </w:rPr>
      </w:pPr>
      <w:r w:rsidRPr="00CC789A">
        <w:rPr>
          <w:rFonts w:ascii="Times New Roman" w:hAnsi="Times New Roman" w:cs="Times New Roman"/>
        </w:rPr>
        <w:t xml:space="preserve">Administrative Officer, Brandy Clonts </w:t>
      </w:r>
      <w:r w:rsidR="000941FD" w:rsidRPr="00CC789A">
        <w:rPr>
          <w:rFonts w:ascii="Times New Roman" w:hAnsi="Times New Roman" w:cs="Times New Roman"/>
        </w:rPr>
        <w:t>provided</w:t>
      </w:r>
      <w:r w:rsidR="00646D44" w:rsidRPr="00CC789A">
        <w:rPr>
          <w:rFonts w:ascii="Times New Roman" w:hAnsi="Times New Roman" w:cs="Times New Roman"/>
        </w:rPr>
        <w:t xml:space="preserve"> the </w:t>
      </w:r>
      <w:r w:rsidR="000941FD" w:rsidRPr="00CC789A">
        <w:rPr>
          <w:rFonts w:ascii="Times New Roman" w:hAnsi="Times New Roman" w:cs="Times New Roman"/>
        </w:rPr>
        <w:t>re</w:t>
      </w:r>
      <w:r w:rsidR="00646D44" w:rsidRPr="00CC789A">
        <w:rPr>
          <w:rFonts w:ascii="Times New Roman" w:hAnsi="Times New Roman" w:cs="Times New Roman"/>
        </w:rPr>
        <w:t xml:space="preserve">scheduled Active Shooter Training </w:t>
      </w:r>
      <w:r w:rsidR="000941FD" w:rsidRPr="00CC789A">
        <w:rPr>
          <w:rFonts w:ascii="Times New Roman" w:hAnsi="Times New Roman" w:cs="Times New Roman"/>
        </w:rPr>
        <w:t>for March 11,</w:t>
      </w:r>
      <w:r w:rsidR="006A325A" w:rsidRPr="00CC789A">
        <w:rPr>
          <w:rFonts w:ascii="Times New Roman" w:hAnsi="Times New Roman" w:cs="Times New Roman"/>
        </w:rPr>
        <w:t xml:space="preserve"> </w:t>
      </w:r>
      <w:r w:rsidR="000941FD" w:rsidRPr="00CC789A">
        <w:rPr>
          <w:rFonts w:ascii="Times New Roman" w:hAnsi="Times New Roman" w:cs="Times New Roman"/>
        </w:rPr>
        <w:t>2025</w:t>
      </w:r>
      <w:r w:rsidR="00646D44" w:rsidRPr="00CC789A">
        <w:rPr>
          <w:rFonts w:ascii="Times New Roman" w:hAnsi="Times New Roman" w:cs="Times New Roman"/>
        </w:rPr>
        <w:t>.</w:t>
      </w:r>
    </w:p>
    <w:p w:rsidR="00EA3AA3" w:rsidRPr="00CC789A" w:rsidRDefault="00EA3AA3" w:rsidP="00EA3AA3">
      <w:pPr>
        <w:pStyle w:val="ListParagraph"/>
        <w:ind w:left="2160"/>
        <w:rPr>
          <w:rFonts w:ascii="Times New Roman" w:hAnsi="Times New Roman" w:cs="Times New Roman"/>
        </w:rPr>
      </w:pPr>
    </w:p>
    <w:p w:rsidR="000C3BFE" w:rsidRPr="00CC789A" w:rsidRDefault="000941FD" w:rsidP="000C3BFE">
      <w:pPr>
        <w:pStyle w:val="ListParagraph"/>
        <w:numPr>
          <w:ilvl w:val="1"/>
          <w:numId w:val="10"/>
        </w:numPr>
        <w:spacing w:after="0" w:line="259" w:lineRule="auto"/>
        <w:jc w:val="both"/>
        <w:rPr>
          <w:rFonts w:ascii="Times New Roman" w:hAnsi="Times New Roman" w:cs="Times New Roman"/>
          <w:b/>
        </w:rPr>
      </w:pPr>
      <w:r w:rsidRPr="00CC789A">
        <w:rPr>
          <w:rFonts w:ascii="Times New Roman" w:hAnsi="Times New Roman" w:cs="Times New Roman"/>
          <w:b/>
        </w:rPr>
        <w:t>DHHS MOU Performance Measures</w:t>
      </w:r>
    </w:p>
    <w:p w:rsidR="00D576F1" w:rsidRPr="00CC789A" w:rsidRDefault="00D576F1" w:rsidP="000941FD">
      <w:pPr>
        <w:pStyle w:val="ListParagraph"/>
        <w:numPr>
          <w:ilvl w:val="2"/>
          <w:numId w:val="10"/>
        </w:numPr>
        <w:spacing w:after="0" w:line="259" w:lineRule="auto"/>
        <w:jc w:val="both"/>
        <w:rPr>
          <w:rFonts w:ascii="Times New Roman" w:hAnsi="Times New Roman" w:cs="Times New Roman"/>
          <w:b/>
        </w:rPr>
      </w:pPr>
      <w:r w:rsidRPr="00CC789A">
        <w:rPr>
          <w:rFonts w:ascii="Times New Roman" w:hAnsi="Times New Roman" w:cs="Times New Roman"/>
        </w:rPr>
        <w:t xml:space="preserve">Director, Amanda McGee, presented the </w:t>
      </w:r>
      <w:r w:rsidRPr="00CC789A">
        <w:rPr>
          <w:rFonts w:ascii="Times New Roman" w:hAnsi="Times New Roman" w:cs="Times New Roman"/>
          <w:b/>
          <w:bCs/>
        </w:rPr>
        <w:t>NC Social Service System Transparency and Wellness Dashboard</w:t>
      </w:r>
      <w:r w:rsidRPr="00CC789A">
        <w:rPr>
          <w:rFonts w:ascii="Times New Roman" w:hAnsi="Times New Roman" w:cs="Times New Roman"/>
        </w:rPr>
        <w:t xml:space="preserve">, highlighting performance measures for the following programs: </w:t>
      </w:r>
      <w:r w:rsidRPr="00CC789A">
        <w:rPr>
          <w:rFonts w:ascii="Times New Roman" w:hAnsi="Times New Roman" w:cs="Times New Roman"/>
          <w:b/>
          <w:bCs/>
        </w:rPr>
        <w:t>APS</w:t>
      </w:r>
      <w:r w:rsidRPr="00CC789A">
        <w:rPr>
          <w:rFonts w:ascii="Times New Roman" w:hAnsi="Times New Roman" w:cs="Times New Roman"/>
        </w:rPr>
        <w:t xml:space="preserve">, </w:t>
      </w:r>
      <w:r w:rsidRPr="00CC789A">
        <w:rPr>
          <w:rFonts w:ascii="Times New Roman" w:hAnsi="Times New Roman" w:cs="Times New Roman"/>
          <w:b/>
          <w:bCs/>
        </w:rPr>
        <w:t>Child Welfare</w:t>
      </w:r>
      <w:r w:rsidRPr="00CC789A">
        <w:rPr>
          <w:rFonts w:ascii="Times New Roman" w:hAnsi="Times New Roman" w:cs="Times New Roman"/>
        </w:rPr>
        <w:t xml:space="preserve">, </w:t>
      </w:r>
      <w:r w:rsidRPr="00CC789A">
        <w:rPr>
          <w:rFonts w:ascii="Times New Roman" w:hAnsi="Times New Roman" w:cs="Times New Roman"/>
          <w:b/>
          <w:bCs/>
        </w:rPr>
        <w:t>Child Support</w:t>
      </w:r>
      <w:r w:rsidRPr="00CC789A">
        <w:rPr>
          <w:rFonts w:ascii="Times New Roman" w:hAnsi="Times New Roman" w:cs="Times New Roman"/>
        </w:rPr>
        <w:t xml:space="preserve">, and </w:t>
      </w:r>
      <w:r w:rsidRPr="00CC789A">
        <w:rPr>
          <w:rFonts w:ascii="Times New Roman" w:hAnsi="Times New Roman" w:cs="Times New Roman"/>
          <w:b/>
          <w:bCs/>
        </w:rPr>
        <w:t>Food and Nutrition Services</w:t>
      </w:r>
      <w:r w:rsidRPr="00CC789A">
        <w:rPr>
          <w:rFonts w:ascii="Times New Roman" w:hAnsi="Times New Roman" w:cs="Times New Roman"/>
        </w:rPr>
        <w:t>.</w:t>
      </w:r>
    </w:p>
    <w:p w:rsidR="0067010A" w:rsidRPr="00CC789A" w:rsidRDefault="00D576F1" w:rsidP="000941FD">
      <w:pPr>
        <w:pStyle w:val="ListParagraph"/>
        <w:numPr>
          <w:ilvl w:val="2"/>
          <w:numId w:val="10"/>
        </w:numPr>
        <w:spacing w:after="0" w:line="259" w:lineRule="auto"/>
        <w:jc w:val="both"/>
        <w:rPr>
          <w:rFonts w:ascii="Times New Roman" w:hAnsi="Times New Roman" w:cs="Times New Roman"/>
          <w:b/>
        </w:rPr>
      </w:pPr>
      <w:r w:rsidRPr="00CC789A">
        <w:rPr>
          <w:rFonts w:ascii="Times New Roman" w:hAnsi="Times New Roman" w:cs="Times New Roman"/>
        </w:rPr>
        <w:t>Dr. Kathrine Yost suggested implementing a process to provide records for transparency to the scout and at commissioners' meetings.</w:t>
      </w:r>
    </w:p>
    <w:p w:rsidR="00F614F2" w:rsidRPr="00CC789A" w:rsidRDefault="00F614F2" w:rsidP="00F614F2">
      <w:pPr>
        <w:pStyle w:val="ListParagraph"/>
        <w:spacing w:after="0" w:line="259" w:lineRule="auto"/>
        <w:ind w:left="2160"/>
        <w:jc w:val="both"/>
        <w:rPr>
          <w:rFonts w:ascii="Times New Roman" w:hAnsi="Times New Roman" w:cs="Times New Roman"/>
          <w:b/>
        </w:rPr>
      </w:pPr>
    </w:p>
    <w:p w:rsidR="00F614F2" w:rsidRPr="00CC789A" w:rsidRDefault="00F614F2" w:rsidP="008F632B">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New Business</w:t>
      </w:r>
    </w:p>
    <w:p w:rsidR="00272DF5" w:rsidRPr="00CC789A" w:rsidRDefault="00272DF5" w:rsidP="00272DF5">
      <w:pPr>
        <w:pStyle w:val="ListParagraph"/>
        <w:spacing w:after="0" w:line="259" w:lineRule="auto"/>
        <w:ind w:left="1440"/>
        <w:jc w:val="both"/>
        <w:rPr>
          <w:rFonts w:ascii="Times New Roman" w:hAnsi="Times New Roman" w:cs="Times New Roman"/>
          <w:b/>
        </w:rPr>
      </w:pPr>
    </w:p>
    <w:p w:rsidR="00DD7E99" w:rsidRPr="00CC789A" w:rsidRDefault="00F614F2" w:rsidP="00F614F2">
      <w:pPr>
        <w:pStyle w:val="ListParagraph"/>
        <w:numPr>
          <w:ilvl w:val="1"/>
          <w:numId w:val="10"/>
        </w:numPr>
        <w:spacing w:after="160" w:line="259" w:lineRule="auto"/>
        <w:jc w:val="both"/>
        <w:rPr>
          <w:rFonts w:ascii="Times New Roman" w:hAnsi="Times New Roman"/>
          <w:b/>
        </w:rPr>
      </w:pPr>
      <w:r w:rsidRPr="00CC789A">
        <w:rPr>
          <w:rFonts w:ascii="Times New Roman" w:hAnsi="Times New Roman"/>
          <w:b/>
        </w:rPr>
        <w:t>D</w:t>
      </w:r>
      <w:r w:rsidR="0067010A" w:rsidRPr="00CC789A">
        <w:rPr>
          <w:rFonts w:ascii="Times New Roman" w:hAnsi="Times New Roman"/>
          <w:b/>
        </w:rPr>
        <w:t>SS Miles That Matter Fund Raiser</w:t>
      </w:r>
    </w:p>
    <w:p w:rsidR="00646D44" w:rsidRPr="00CC789A" w:rsidRDefault="00D576F1" w:rsidP="00646D44">
      <w:pPr>
        <w:pStyle w:val="ListParagraph"/>
        <w:spacing w:after="160" w:line="259" w:lineRule="auto"/>
        <w:ind w:left="2160"/>
        <w:jc w:val="both"/>
        <w:rPr>
          <w:rFonts w:ascii="Times New Roman" w:hAnsi="Times New Roman"/>
        </w:rPr>
      </w:pPr>
      <w:r w:rsidRPr="00CC789A">
        <w:rPr>
          <w:rFonts w:ascii="Times New Roman" w:hAnsi="Times New Roman"/>
        </w:rPr>
        <w:t xml:space="preserve">The </w:t>
      </w:r>
      <w:r w:rsidRPr="00CC789A">
        <w:rPr>
          <w:rFonts w:ascii="Times New Roman" w:hAnsi="Times New Roman"/>
          <w:b/>
          <w:bCs/>
        </w:rPr>
        <w:t>“Miles That Matter”</w:t>
      </w:r>
      <w:r w:rsidRPr="00CC789A">
        <w:rPr>
          <w:rFonts w:ascii="Times New Roman" w:hAnsi="Times New Roman"/>
        </w:rPr>
        <w:t xml:space="preserve"> is a 5K Walk/Run fundraiser to benefit children in Cherokee County DSS Foster Care. The event aims to raise awareness about the needs of children in foster care and those waiting to be adopted, while also raising funds to support their needs.</w:t>
      </w:r>
    </w:p>
    <w:p w:rsidR="00D576F1" w:rsidRPr="00CC789A" w:rsidRDefault="00D576F1" w:rsidP="00646D44">
      <w:pPr>
        <w:pStyle w:val="ListParagraph"/>
        <w:spacing w:after="160" w:line="259" w:lineRule="auto"/>
        <w:ind w:left="2160"/>
        <w:jc w:val="both"/>
        <w:rPr>
          <w:rFonts w:ascii="Times New Roman" w:hAnsi="Times New Roman"/>
          <w:b/>
        </w:rPr>
      </w:pPr>
    </w:p>
    <w:p w:rsidR="000427E0" w:rsidRPr="00CC789A" w:rsidRDefault="00EA3AA3" w:rsidP="000427E0">
      <w:pPr>
        <w:pStyle w:val="ListParagraph"/>
        <w:numPr>
          <w:ilvl w:val="1"/>
          <w:numId w:val="10"/>
        </w:numPr>
        <w:spacing w:after="160" w:line="259" w:lineRule="auto"/>
        <w:jc w:val="both"/>
        <w:rPr>
          <w:rFonts w:ascii="Times New Roman" w:hAnsi="Times New Roman"/>
          <w:b/>
        </w:rPr>
      </w:pPr>
      <w:r w:rsidRPr="00CC789A">
        <w:rPr>
          <w:rFonts w:ascii="Times New Roman" w:hAnsi="Times New Roman"/>
          <w:b/>
        </w:rPr>
        <w:t>DSS Employee Retention Mid-Year Review</w:t>
      </w:r>
    </w:p>
    <w:p w:rsidR="00EA3AA3" w:rsidRPr="00CC789A" w:rsidRDefault="00D576F1" w:rsidP="00D576F1">
      <w:pPr>
        <w:pStyle w:val="ListParagraph"/>
        <w:numPr>
          <w:ilvl w:val="2"/>
          <w:numId w:val="10"/>
        </w:numPr>
        <w:spacing w:after="160" w:line="259" w:lineRule="auto"/>
        <w:jc w:val="both"/>
        <w:rPr>
          <w:rFonts w:ascii="Times New Roman" w:hAnsi="Times New Roman"/>
          <w:b/>
        </w:rPr>
      </w:pPr>
      <w:r w:rsidRPr="00CC789A">
        <w:rPr>
          <w:rFonts w:ascii="Times New Roman" w:hAnsi="Times New Roman"/>
        </w:rPr>
        <w:t xml:space="preserve">Administrative Officer, Brandy Clonts </w:t>
      </w:r>
      <w:r w:rsidR="0090101C">
        <w:rPr>
          <w:rFonts w:ascii="Times New Roman" w:hAnsi="Times New Roman"/>
        </w:rPr>
        <w:t>provided</w:t>
      </w:r>
      <w:r w:rsidRPr="00CC789A">
        <w:rPr>
          <w:rFonts w:ascii="Times New Roman" w:hAnsi="Times New Roman"/>
        </w:rPr>
        <w:t xml:space="preserve"> employee retention statistics from </w:t>
      </w:r>
      <w:r w:rsidRPr="00CC789A">
        <w:rPr>
          <w:rFonts w:ascii="Times New Roman" w:hAnsi="Times New Roman"/>
          <w:b/>
          <w:bCs/>
        </w:rPr>
        <w:t>July 2024 – December 2024</w:t>
      </w:r>
      <w:r w:rsidRPr="00CC789A">
        <w:rPr>
          <w:rFonts w:ascii="Times New Roman" w:hAnsi="Times New Roman"/>
        </w:rPr>
        <w:t xml:space="preserve">. With an average of </w:t>
      </w:r>
      <w:r w:rsidRPr="00CC789A">
        <w:rPr>
          <w:rFonts w:ascii="Times New Roman" w:hAnsi="Times New Roman"/>
          <w:b/>
          <w:bCs/>
        </w:rPr>
        <w:t>68 employees</w:t>
      </w:r>
      <w:r w:rsidRPr="00CC789A">
        <w:rPr>
          <w:rFonts w:ascii="Times New Roman" w:hAnsi="Times New Roman"/>
        </w:rPr>
        <w:t xml:space="preserve">, the mid-year retention percentage is </w:t>
      </w:r>
      <w:r w:rsidRPr="00CC789A">
        <w:rPr>
          <w:rFonts w:ascii="Times New Roman" w:hAnsi="Times New Roman"/>
          <w:b/>
          <w:bCs/>
        </w:rPr>
        <w:t>13.2%</w:t>
      </w:r>
      <w:r w:rsidRPr="00CC789A">
        <w:rPr>
          <w:rFonts w:ascii="Times New Roman" w:hAnsi="Times New Roman"/>
        </w:rPr>
        <w:t>. Director McGee expressed that there is good morale throughout the agency and that accountability is now a part of the agency's culture.</w:t>
      </w:r>
    </w:p>
    <w:p w:rsidR="00624B95" w:rsidRPr="00CC789A" w:rsidRDefault="00624B95" w:rsidP="00624B95">
      <w:pPr>
        <w:pStyle w:val="ListParagraph"/>
        <w:spacing w:after="160" w:line="259" w:lineRule="auto"/>
        <w:ind w:left="2160"/>
        <w:jc w:val="both"/>
        <w:rPr>
          <w:rFonts w:ascii="Times New Roman" w:hAnsi="Times New Roman"/>
          <w:b/>
        </w:rPr>
      </w:pPr>
    </w:p>
    <w:p w:rsidR="000427E0" w:rsidRPr="00CC789A" w:rsidRDefault="00EA3AA3" w:rsidP="000427E0">
      <w:pPr>
        <w:pStyle w:val="ListParagraph"/>
        <w:numPr>
          <w:ilvl w:val="1"/>
          <w:numId w:val="10"/>
        </w:numPr>
        <w:spacing w:after="160" w:line="259" w:lineRule="auto"/>
        <w:jc w:val="both"/>
        <w:rPr>
          <w:rFonts w:ascii="Times New Roman" w:hAnsi="Times New Roman"/>
          <w:b/>
        </w:rPr>
      </w:pPr>
      <w:r w:rsidRPr="00CC789A">
        <w:rPr>
          <w:rFonts w:ascii="Times New Roman" w:hAnsi="Times New Roman"/>
          <w:b/>
        </w:rPr>
        <w:t>NC PATH Roll-out for CPS</w:t>
      </w:r>
    </w:p>
    <w:p w:rsidR="00280448" w:rsidRPr="00CC789A" w:rsidRDefault="00D576F1" w:rsidP="00447586">
      <w:pPr>
        <w:pStyle w:val="ListParagraph"/>
        <w:numPr>
          <w:ilvl w:val="2"/>
          <w:numId w:val="10"/>
        </w:numPr>
        <w:rPr>
          <w:rFonts w:ascii="Times New Roman" w:hAnsi="Times New Roman"/>
        </w:rPr>
      </w:pPr>
      <w:r w:rsidRPr="00CC789A">
        <w:rPr>
          <w:rFonts w:ascii="Times New Roman" w:hAnsi="Times New Roman"/>
        </w:rPr>
        <w:t xml:space="preserve">As part of </w:t>
      </w:r>
      <w:r w:rsidRPr="00CC789A">
        <w:rPr>
          <w:rFonts w:ascii="Times New Roman" w:hAnsi="Times New Roman"/>
          <w:b/>
          <w:bCs/>
        </w:rPr>
        <w:t>Rylan’s Law</w:t>
      </w:r>
      <w:r w:rsidRPr="00CC789A">
        <w:rPr>
          <w:rFonts w:ascii="Times New Roman" w:hAnsi="Times New Roman"/>
        </w:rPr>
        <w:t xml:space="preserve">, the State of NC is rolling out a cloud-based system statewide on </w:t>
      </w:r>
      <w:r w:rsidRPr="00CC789A">
        <w:rPr>
          <w:rFonts w:ascii="Times New Roman" w:hAnsi="Times New Roman"/>
          <w:b/>
          <w:bCs/>
        </w:rPr>
        <w:t>April 28, 2025</w:t>
      </w:r>
      <w:r w:rsidRPr="00CC789A">
        <w:rPr>
          <w:rFonts w:ascii="Times New Roman" w:hAnsi="Times New Roman"/>
        </w:rPr>
        <w:t>. The program aims to provide accountability and safety for children in custody. A</w:t>
      </w:r>
      <w:r w:rsidR="00FD40E4" w:rsidRPr="00CC789A">
        <w:rPr>
          <w:rFonts w:ascii="Times New Roman" w:hAnsi="Times New Roman"/>
        </w:rPr>
        <w:t>n</w:t>
      </w:r>
      <w:r w:rsidRPr="00CC789A">
        <w:rPr>
          <w:rFonts w:ascii="Times New Roman" w:hAnsi="Times New Roman"/>
        </w:rPr>
        <w:t xml:space="preserve"> employee has participated in a feedback training in Raleigh for the new system.</w:t>
      </w:r>
      <w:r w:rsidR="00EA3AA3" w:rsidRPr="00CC789A">
        <w:rPr>
          <w:rFonts w:ascii="Times New Roman" w:hAnsi="Times New Roman"/>
        </w:rPr>
        <w:t xml:space="preserve"> </w:t>
      </w:r>
    </w:p>
    <w:p w:rsidR="00280448" w:rsidRPr="00CC789A" w:rsidRDefault="00280448" w:rsidP="00280448">
      <w:pPr>
        <w:rPr>
          <w:rFonts w:ascii="Times New Roman" w:hAnsi="Times New Roman"/>
          <w:sz w:val="24"/>
          <w:szCs w:val="24"/>
        </w:rPr>
      </w:pPr>
    </w:p>
    <w:p w:rsidR="00BC4073" w:rsidRPr="00CC789A" w:rsidRDefault="00EA3AA3" w:rsidP="00BC4073">
      <w:pPr>
        <w:pStyle w:val="ListParagraph"/>
        <w:numPr>
          <w:ilvl w:val="1"/>
          <w:numId w:val="10"/>
        </w:numPr>
        <w:spacing w:after="160" w:line="259" w:lineRule="auto"/>
        <w:jc w:val="both"/>
        <w:rPr>
          <w:rFonts w:ascii="Times New Roman" w:hAnsi="Times New Roman"/>
          <w:b/>
        </w:rPr>
      </w:pPr>
      <w:r w:rsidRPr="00CC789A">
        <w:rPr>
          <w:rFonts w:ascii="Times New Roman" w:hAnsi="Times New Roman"/>
          <w:b/>
        </w:rPr>
        <w:t>Director Board Appointments and Staff Kud</w:t>
      </w:r>
      <w:r w:rsidR="009B7F38" w:rsidRPr="00CC789A">
        <w:rPr>
          <w:rFonts w:ascii="Times New Roman" w:hAnsi="Times New Roman"/>
          <w:b/>
        </w:rPr>
        <w:t>os</w:t>
      </w:r>
    </w:p>
    <w:p w:rsidR="00280448" w:rsidRPr="00CC789A" w:rsidRDefault="009B7F38" w:rsidP="00280448">
      <w:pPr>
        <w:pStyle w:val="ListParagraph"/>
        <w:numPr>
          <w:ilvl w:val="2"/>
          <w:numId w:val="10"/>
        </w:numPr>
        <w:spacing w:before="100" w:beforeAutospacing="1" w:after="100" w:afterAutospacing="1" w:line="259" w:lineRule="auto"/>
        <w:jc w:val="both"/>
        <w:rPr>
          <w:rFonts w:ascii="Times New Roman" w:hAnsi="Times New Roman"/>
        </w:rPr>
      </w:pPr>
      <w:r w:rsidRPr="00CC789A">
        <w:rPr>
          <w:rFonts w:ascii="Times New Roman" w:hAnsi="Times New Roman"/>
        </w:rPr>
        <w:t xml:space="preserve">Director, Amanda McGee provided the following list of boards that she is appointed to: </w:t>
      </w:r>
    </w:p>
    <w:p w:rsidR="009B7F38" w:rsidRPr="00CC789A" w:rsidRDefault="009B7F38" w:rsidP="009B7F38">
      <w:pPr>
        <w:pStyle w:val="ListParagraph"/>
        <w:numPr>
          <w:ilvl w:val="3"/>
          <w:numId w:val="10"/>
        </w:numPr>
        <w:spacing w:before="100" w:beforeAutospacing="1" w:after="100" w:afterAutospacing="1" w:line="259" w:lineRule="auto"/>
        <w:jc w:val="both"/>
        <w:rPr>
          <w:rFonts w:ascii="Times New Roman" w:hAnsi="Times New Roman"/>
        </w:rPr>
      </w:pPr>
      <w:proofErr w:type="spellStart"/>
      <w:r w:rsidRPr="00CC789A">
        <w:rPr>
          <w:rFonts w:ascii="Times New Roman" w:hAnsi="Times New Roman"/>
        </w:rPr>
        <w:t>Vaya</w:t>
      </w:r>
      <w:proofErr w:type="spellEnd"/>
      <w:r w:rsidRPr="00CC789A">
        <w:rPr>
          <w:rFonts w:ascii="Times New Roman" w:hAnsi="Times New Roman"/>
        </w:rPr>
        <w:t xml:space="preserve"> Health Regional Board</w:t>
      </w:r>
    </w:p>
    <w:p w:rsidR="009B7F38" w:rsidRPr="00CC789A" w:rsidRDefault="009B7F38" w:rsidP="009B7F38">
      <w:pPr>
        <w:pStyle w:val="ListParagraph"/>
        <w:numPr>
          <w:ilvl w:val="3"/>
          <w:numId w:val="10"/>
        </w:numPr>
        <w:spacing w:before="100" w:beforeAutospacing="1" w:after="100" w:afterAutospacing="1" w:line="259" w:lineRule="auto"/>
        <w:jc w:val="both"/>
        <w:rPr>
          <w:rFonts w:ascii="Times New Roman" w:hAnsi="Times New Roman"/>
        </w:rPr>
      </w:pPr>
      <w:r w:rsidRPr="00CC789A">
        <w:rPr>
          <w:rFonts w:ascii="Times New Roman" w:hAnsi="Times New Roman"/>
        </w:rPr>
        <w:t>Southwestern Child Development Commission Board of Directors</w:t>
      </w:r>
    </w:p>
    <w:p w:rsidR="009B7F38" w:rsidRPr="00CC789A" w:rsidRDefault="009B7F38" w:rsidP="009B7F38">
      <w:pPr>
        <w:pStyle w:val="ListParagraph"/>
        <w:numPr>
          <w:ilvl w:val="3"/>
          <w:numId w:val="10"/>
        </w:numPr>
        <w:spacing w:before="100" w:beforeAutospacing="1" w:after="100" w:afterAutospacing="1" w:line="259" w:lineRule="auto"/>
        <w:jc w:val="both"/>
        <w:rPr>
          <w:rFonts w:ascii="Times New Roman" w:hAnsi="Times New Roman"/>
        </w:rPr>
      </w:pPr>
      <w:r w:rsidRPr="00CC789A">
        <w:rPr>
          <w:rFonts w:ascii="Times New Roman" w:hAnsi="Times New Roman"/>
        </w:rPr>
        <w:t>Tri County Community College Human Services Advisory Board</w:t>
      </w:r>
    </w:p>
    <w:p w:rsidR="009B7F38" w:rsidRPr="00CC789A" w:rsidRDefault="009B7F38" w:rsidP="009B7F38">
      <w:pPr>
        <w:pStyle w:val="ListParagraph"/>
        <w:numPr>
          <w:ilvl w:val="3"/>
          <w:numId w:val="10"/>
        </w:numPr>
        <w:spacing w:before="100" w:beforeAutospacing="1" w:after="100" w:afterAutospacing="1" w:line="259" w:lineRule="auto"/>
        <w:jc w:val="both"/>
        <w:rPr>
          <w:rFonts w:ascii="Times New Roman" w:hAnsi="Times New Roman"/>
        </w:rPr>
      </w:pPr>
      <w:r w:rsidRPr="00CC789A">
        <w:rPr>
          <w:rFonts w:ascii="Times New Roman" w:hAnsi="Times New Roman"/>
        </w:rPr>
        <w:t>UNC Pembroke College of Health Sciences / Department of Social Work Advisory Board</w:t>
      </w:r>
    </w:p>
    <w:p w:rsidR="009B7F38" w:rsidRPr="00CC789A" w:rsidRDefault="009B7F38" w:rsidP="009B7F38">
      <w:pPr>
        <w:pStyle w:val="ListParagraph"/>
        <w:numPr>
          <w:ilvl w:val="3"/>
          <w:numId w:val="10"/>
        </w:numPr>
        <w:spacing w:before="100" w:beforeAutospacing="1" w:after="100" w:afterAutospacing="1" w:line="259" w:lineRule="auto"/>
        <w:jc w:val="both"/>
        <w:rPr>
          <w:rFonts w:ascii="Times New Roman" w:hAnsi="Times New Roman"/>
        </w:rPr>
      </w:pPr>
      <w:r w:rsidRPr="00CC789A">
        <w:rPr>
          <w:rFonts w:ascii="Times New Roman" w:hAnsi="Times New Roman"/>
        </w:rPr>
        <w:lastRenderedPageBreak/>
        <w:t>NCACDSS Advocacy Tri-Chair</w:t>
      </w:r>
    </w:p>
    <w:p w:rsidR="009B7F38" w:rsidRPr="00CC789A" w:rsidRDefault="009B7F38" w:rsidP="009B7F38">
      <w:pPr>
        <w:pStyle w:val="ListParagraph"/>
        <w:numPr>
          <w:ilvl w:val="3"/>
          <w:numId w:val="10"/>
        </w:numPr>
        <w:spacing w:before="100" w:beforeAutospacing="1" w:after="100" w:afterAutospacing="1" w:line="259" w:lineRule="auto"/>
        <w:jc w:val="both"/>
        <w:rPr>
          <w:rFonts w:ascii="Times New Roman" w:hAnsi="Times New Roman"/>
        </w:rPr>
      </w:pPr>
      <w:r w:rsidRPr="00CC789A">
        <w:rPr>
          <w:rFonts w:ascii="Times New Roman" w:hAnsi="Times New Roman"/>
        </w:rPr>
        <w:t>DHHS CQI / QA Design Team</w:t>
      </w:r>
    </w:p>
    <w:p w:rsidR="009B7F38" w:rsidRPr="00CC789A" w:rsidRDefault="009B7F38" w:rsidP="00280448">
      <w:pPr>
        <w:pStyle w:val="ListParagraph"/>
        <w:numPr>
          <w:ilvl w:val="2"/>
          <w:numId w:val="10"/>
        </w:numPr>
        <w:spacing w:before="100" w:beforeAutospacing="1" w:after="100" w:afterAutospacing="1" w:line="259" w:lineRule="auto"/>
        <w:jc w:val="both"/>
        <w:rPr>
          <w:rFonts w:ascii="Times New Roman" w:hAnsi="Times New Roman"/>
        </w:rPr>
      </w:pPr>
      <w:r w:rsidRPr="00CC789A">
        <w:rPr>
          <w:rFonts w:ascii="Times New Roman" w:hAnsi="Times New Roman"/>
        </w:rPr>
        <w:t>Administrative Officer, Brandy Clonts</w:t>
      </w:r>
      <w:r w:rsidR="00FD40E4" w:rsidRPr="00CC789A">
        <w:rPr>
          <w:rFonts w:ascii="Times New Roman" w:hAnsi="Times New Roman"/>
        </w:rPr>
        <w:t>,</w:t>
      </w:r>
      <w:r w:rsidRPr="00CC789A">
        <w:rPr>
          <w:rFonts w:ascii="Times New Roman" w:hAnsi="Times New Roman"/>
        </w:rPr>
        <w:t xml:space="preserve"> was recently appointed to the NC State Employee Credit Union Advisory Board. She also assists her husband as head coach of the Ranger 10U Baseball Team.</w:t>
      </w:r>
    </w:p>
    <w:p w:rsidR="009B7F38" w:rsidRPr="00CC789A" w:rsidRDefault="009B7F38" w:rsidP="00280448">
      <w:pPr>
        <w:pStyle w:val="ListParagraph"/>
        <w:numPr>
          <w:ilvl w:val="2"/>
          <w:numId w:val="10"/>
        </w:numPr>
        <w:spacing w:before="100" w:beforeAutospacing="1" w:after="100" w:afterAutospacing="1" w:line="259" w:lineRule="auto"/>
        <w:jc w:val="both"/>
        <w:rPr>
          <w:rFonts w:ascii="Times New Roman" w:hAnsi="Times New Roman"/>
        </w:rPr>
      </w:pPr>
      <w:r w:rsidRPr="00CC789A">
        <w:rPr>
          <w:rFonts w:ascii="Times New Roman" w:hAnsi="Times New Roman"/>
        </w:rPr>
        <w:t>DSS Attorney, Andria Duncan</w:t>
      </w:r>
      <w:r w:rsidR="00FD40E4" w:rsidRPr="00CC789A">
        <w:rPr>
          <w:rFonts w:ascii="Times New Roman" w:hAnsi="Times New Roman"/>
        </w:rPr>
        <w:t>,</w:t>
      </w:r>
      <w:r w:rsidRPr="00CC789A">
        <w:rPr>
          <w:rFonts w:ascii="Times New Roman" w:hAnsi="Times New Roman"/>
        </w:rPr>
        <w:t xml:space="preserve"> is a </w:t>
      </w:r>
      <w:r w:rsidR="00FD40E4" w:rsidRPr="00CC789A">
        <w:rPr>
          <w:rFonts w:ascii="Times New Roman" w:hAnsi="Times New Roman"/>
        </w:rPr>
        <w:t>member</w:t>
      </w:r>
      <w:r w:rsidRPr="00CC789A">
        <w:rPr>
          <w:rFonts w:ascii="Times New Roman" w:hAnsi="Times New Roman"/>
        </w:rPr>
        <w:t xml:space="preserve"> of the Juvenile Crime Prevention Council </w:t>
      </w:r>
    </w:p>
    <w:p w:rsidR="009B7F38" w:rsidRPr="00CC789A" w:rsidRDefault="009B7F38" w:rsidP="00280448">
      <w:pPr>
        <w:pStyle w:val="ListParagraph"/>
        <w:numPr>
          <w:ilvl w:val="2"/>
          <w:numId w:val="10"/>
        </w:numPr>
        <w:spacing w:before="100" w:beforeAutospacing="1" w:after="100" w:afterAutospacing="1" w:line="259" w:lineRule="auto"/>
        <w:jc w:val="both"/>
        <w:rPr>
          <w:rFonts w:ascii="Times New Roman" w:hAnsi="Times New Roman"/>
        </w:rPr>
      </w:pPr>
      <w:r w:rsidRPr="00CC789A">
        <w:rPr>
          <w:rFonts w:ascii="Times New Roman" w:hAnsi="Times New Roman"/>
        </w:rPr>
        <w:t>CPS In-home Social Worker, Stephanie Mull</w:t>
      </w:r>
      <w:r w:rsidR="00FD40E4" w:rsidRPr="00CC789A">
        <w:rPr>
          <w:rFonts w:ascii="Times New Roman" w:hAnsi="Times New Roman"/>
        </w:rPr>
        <w:t>,</w:t>
      </w:r>
      <w:r w:rsidRPr="00CC789A">
        <w:rPr>
          <w:rFonts w:ascii="Times New Roman" w:hAnsi="Times New Roman"/>
        </w:rPr>
        <w:t xml:space="preserve"> volunteers at the local Domestic Violence Shelter</w:t>
      </w:r>
      <w:r w:rsidR="00FD40E4" w:rsidRPr="00CC789A">
        <w:rPr>
          <w:rFonts w:ascii="Times New Roman" w:hAnsi="Times New Roman"/>
        </w:rPr>
        <w:t xml:space="preserve"> and is</w:t>
      </w:r>
      <w:r w:rsidRPr="00CC789A">
        <w:rPr>
          <w:rFonts w:ascii="Times New Roman" w:hAnsi="Times New Roman"/>
        </w:rPr>
        <w:t xml:space="preserve"> planning to become certified in Triple P Parenting. </w:t>
      </w:r>
    </w:p>
    <w:p w:rsidR="009B7F38" w:rsidRPr="00CC789A" w:rsidRDefault="009B7F38" w:rsidP="00280448">
      <w:pPr>
        <w:pStyle w:val="ListParagraph"/>
        <w:numPr>
          <w:ilvl w:val="2"/>
          <w:numId w:val="10"/>
        </w:numPr>
        <w:spacing w:before="100" w:beforeAutospacing="1" w:after="100" w:afterAutospacing="1" w:line="259" w:lineRule="auto"/>
        <w:jc w:val="both"/>
        <w:rPr>
          <w:rFonts w:ascii="Times New Roman" w:hAnsi="Times New Roman"/>
        </w:rPr>
      </w:pPr>
      <w:r w:rsidRPr="00CC789A">
        <w:rPr>
          <w:rFonts w:ascii="Times New Roman" w:hAnsi="Times New Roman"/>
        </w:rPr>
        <w:t>APS Supervisor, Daunita Maennle</w:t>
      </w:r>
      <w:r w:rsidR="00FD40E4" w:rsidRPr="00CC789A">
        <w:rPr>
          <w:rFonts w:ascii="Times New Roman" w:hAnsi="Times New Roman"/>
        </w:rPr>
        <w:t>,</w:t>
      </w:r>
      <w:r w:rsidRPr="00CC789A">
        <w:rPr>
          <w:rFonts w:ascii="Times New Roman" w:hAnsi="Times New Roman"/>
        </w:rPr>
        <w:t xml:space="preserve"> is a board member of our local Domestic Violence Shelter. </w:t>
      </w:r>
    </w:p>
    <w:p w:rsidR="00EA3AA3" w:rsidRPr="00CC789A" w:rsidRDefault="00EA3AA3" w:rsidP="00EA3AA3">
      <w:pPr>
        <w:pStyle w:val="ListParagraph"/>
        <w:spacing w:before="100" w:beforeAutospacing="1" w:after="100" w:afterAutospacing="1" w:line="259" w:lineRule="auto"/>
        <w:ind w:left="2160"/>
        <w:jc w:val="both"/>
        <w:rPr>
          <w:rFonts w:ascii="Times New Roman" w:hAnsi="Times New Roman"/>
        </w:rPr>
      </w:pPr>
    </w:p>
    <w:p w:rsidR="00624B95" w:rsidRPr="00CC789A" w:rsidRDefault="00624B95" w:rsidP="00EA3AA3">
      <w:pPr>
        <w:pStyle w:val="ListParagraph"/>
        <w:spacing w:before="100" w:beforeAutospacing="1" w:after="100" w:afterAutospacing="1" w:line="259" w:lineRule="auto"/>
        <w:ind w:left="2160"/>
        <w:jc w:val="both"/>
        <w:rPr>
          <w:rFonts w:ascii="Times New Roman" w:hAnsi="Times New Roman"/>
        </w:rPr>
      </w:pPr>
    </w:p>
    <w:p w:rsidR="0047457C" w:rsidRPr="00CC789A" w:rsidRDefault="0047457C" w:rsidP="0047457C">
      <w:pPr>
        <w:pStyle w:val="ListParagraph"/>
        <w:ind w:left="1440"/>
        <w:rPr>
          <w:rFonts w:ascii="Times New Roman" w:hAnsi="Times New Roman" w:cs="Times New Roman"/>
        </w:rPr>
      </w:pPr>
    </w:p>
    <w:p w:rsidR="0047457C" w:rsidRPr="00CC789A" w:rsidRDefault="0047457C" w:rsidP="00934577">
      <w:pPr>
        <w:pStyle w:val="ListParagraph"/>
        <w:numPr>
          <w:ilvl w:val="0"/>
          <w:numId w:val="10"/>
        </w:numPr>
        <w:spacing w:after="160" w:line="259" w:lineRule="auto"/>
        <w:jc w:val="both"/>
        <w:rPr>
          <w:rFonts w:ascii="Times New Roman" w:hAnsi="Times New Roman"/>
          <w:b/>
        </w:rPr>
      </w:pPr>
      <w:r w:rsidRPr="00CC789A">
        <w:rPr>
          <w:rFonts w:ascii="Times New Roman" w:hAnsi="Times New Roman"/>
          <w:b/>
        </w:rPr>
        <w:t>DSS Service Report</w:t>
      </w:r>
    </w:p>
    <w:p w:rsidR="00A110B2" w:rsidRPr="00CC789A" w:rsidRDefault="00A110B2" w:rsidP="00595803">
      <w:pPr>
        <w:pStyle w:val="ListParagraph"/>
        <w:spacing w:after="160" w:line="259" w:lineRule="auto"/>
        <w:ind w:left="1440"/>
        <w:jc w:val="both"/>
        <w:rPr>
          <w:rFonts w:ascii="Times New Roman" w:hAnsi="Times New Roman" w:cs="Times New Roman"/>
        </w:rPr>
      </w:pPr>
      <w:r w:rsidRPr="00CC789A">
        <w:rPr>
          <w:rFonts w:ascii="Times New Roman" w:hAnsi="Times New Roman" w:cs="Times New Roman"/>
        </w:rPr>
        <w:t xml:space="preserve">The </w:t>
      </w:r>
      <w:r w:rsidRPr="00CC789A">
        <w:rPr>
          <w:rStyle w:val="Strong"/>
          <w:rFonts w:ascii="Times New Roman" w:hAnsi="Times New Roman" w:cs="Times New Roman"/>
        </w:rPr>
        <w:t>DSS Service Report</w:t>
      </w:r>
      <w:r w:rsidRPr="00CC789A">
        <w:rPr>
          <w:rFonts w:ascii="Times New Roman" w:hAnsi="Times New Roman" w:cs="Times New Roman"/>
        </w:rPr>
        <w:t xml:space="preserve"> was accepted and is trending as expected. There are no concerns regarding federal cuts. Some partner agencies have had their funds frozen, putting them at risk.</w:t>
      </w:r>
    </w:p>
    <w:p w:rsidR="00A110B2" w:rsidRPr="00CC789A" w:rsidRDefault="00A110B2" w:rsidP="00595803">
      <w:pPr>
        <w:pStyle w:val="ListParagraph"/>
        <w:spacing w:after="160" w:line="259" w:lineRule="auto"/>
        <w:ind w:left="1440"/>
        <w:jc w:val="both"/>
        <w:rPr>
          <w:rFonts w:ascii="Times New Roman" w:hAnsi="Times New Roman"/>
        </w:rPr>
      </w:pPr>
    </w:p>
    <w:p w:rsidR="00280448" w:rsidRPr="00CC789A" w:rsidRDefault="009B7F38" w:rsidP="00595803">
      <w:pPr>
        <w:pStyle w:val="ListParagraph"/>
        <w:spacing w:after="160" w:line="259" w:lineRule="auto"/>
        <w:ind w:left="1440"/>
        <w:jc w:val="both"/>
        <w:rPr>
          <w:rFonts w:ascii="Times New Roman" w:hAnsi="Times New Roman"/>
        </w:rPr>
      </w:pPr>
      <w:r w:rsidRPr="00CC789A">
        <w:rPr>
          <w:rFonts w:ascii="Times New Roman" w:hAnsi="Times New Roman"/>
        </w:rPr>
        <w:t xml:space="preserve"> </w:t>
      </w:r>
    </w:p>
    <w:p w:rsidR="00934577" w:rsidRPr="00CC789A" w:rsidRDefault="00AA0DE2" w:rsidP="00934577">
      <w:pPr>
        <w:pStyle w:val="ListParagraph"/>
        <w:numPr>
          <w:ilvl w:val="0"/>
          <w:numId w:val="10"/>
        </w:numPr>
        <w:spacing w:after="160" w:line="259" w:lineRule="auto"/>
        <w:jc w:val="both"/>
        <w:rPr>
          <w:rFonts w:ascii="Times New Roman" w:hAnsi="Times New Roman"/>
          <w:b/>
        </w:rPr>
      </w:pPr>
      <w:r w:rsidRPr="00CC789A">
        <w:rPr>
          <w:rFonts w:ascii="Times New Roman" w:hAnsi="Times New Roman" w:cs="Times New Roman"/>
          <w:b/>
        </w:rPr>
        <w:t>Adjourn</w:t>
      </w:r>
    </w:p>
    <w:p w:rsidR="00280448" w:rsidRPr="00CC789A" w:rsidRDefault="00280448" w:rsidP="00280448">
      <w:pPr>
        <w:pStyle w:val="ListParagraph"/>
        <w:spacing w:after="160" w:line="259" w:lineRule="auto"/>
        <w:jc w:val="both"/>
        <w:rPr>
          <w:rFonts w:ascii="Times New Roman" w:hAnsi="Times New Roman"/>
        </w:rPr>
      </w:pPr>
      <w:r w:rsidRPr="00CC789A">
        <w:rPr>
          <w:rFonts w:ascii="Times New Roman" w:hAnsi="Times New Roman"/>
        </w:rPr>
        <w:t xml:space="preserve">Mr. James Jallah made a motion to adjourn. </w:t>
      </w:r>
      <w:r w:rsidR="00A110B2" w:rsidRPr="00CC789A">
        <w:rPr>
          <w:rFonts w:ascii="Times New Roman" w:hAnsi="Times New Roman"/>
        </w:rPr>
        <w:t>Dr. Kathrine Yost</w:t>
      </w:r>
      <w:r w:rsidRPr="00CC789A">
        <w:rPr>
          <w:rFonts w:ascii="Times New Roman" w:hAnsi="Times New Roman"/>
        </w:rPr>
        <w:t xml:space="preserve"> seconded. All voted in favor.</w:t>
      </w:r>
    </w:p>
    <w:p w:rsidR="00A1092F" w:rsidRPr="00CC789A" w:rsidRDefault="00280448" w:rsidP="00280448">
      <w:pPr>
        <w:pStyle w:val="ListParagraph"/>
        <w:spacing w:after="160" w:line="259" w:lineRule="auto"/>
        <w:jc w:val="both"/>
        <w:rPr>
          <w:rFonts w:ascii="Times New Roman" w:hAnsi="Times New Roman"/>
        </w:rPr>
      </w:pPr>
      <w:r w:rsidRPr="00CC789A">
        <w:rPr>
          <w:rFonts w:ascii="Times New Roman" w:hAnsi="Times New Roman"/>
        </w:rPr>
        <w:t xml:space="preserve">The meeting was adjourned at </w:t>
      </w:r>
      <w:r w:rsidR="00A110B2" w:rsidRPr="00CC789A">
        <w:rPr>
          <w:rFonts w:ascii="Times New Roman" w:hAnsi="Times New Roman"/>
        </w:rPr>
        <w:t>5:48</w:t>
      </w:r>
      <w:r w:rsidRPr="00CC789A">
        <w:rPr>
          <w:rFonts w:ascii="Times New Roman" w:hAnsi="Times New Roman"/>
        </w:rPr>
        <w:t xml:space="preserve"> PM.</w:t>
      </w:r>
      <w:r w:rsidR="00A1092F" w:rsidRPr="00CC789A">
        <w:rPr>
          <w:rFonts w:ascii="Times New Roman" w:hAnsi="Times New Roman"/>
        </w:rPr>
        <w:t xml:space="preserve"> </w:t>
      </w:r>
    </w:p>
    <w:sectPr w:rsidR="00A1092F" w:rsidRPr="00CC789A" w:rsidSect="00B941A9">
      <w:pgSz w:w="12240" w:h="15840" w:code="1"/>
      <w:pgMar w:top="1440" w:right="172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81B" w:rsidRDefault="002C281B" w:rsidP="00425211">
      <w:r>
        <w:separator/>
      </w:r>
    </w:p>
  </w:endnote>
  <w:endnote w:type="continuationSeparator" w:id="0">
    <w:p w:rsidR="002C281B" w:rsidRDefault="002C281B" w:rsidP="0042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JDBJKM+TimesNewRoman,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81B" w:rsidRDefault="002C281B" w:rsidP="00425211">
      <w:bookmarkStart w:id="0" w:name="_Hlk166822576"/>
      <w:bookmarkEnd w:id="0"/>
      <w:r>
        <w:separator/>
      </w:r>
    </w:p>
  </w:footnote>
  <w:footnote w:type="continuationSeparator" w:id="0">
    <w:p w:rsidR="002C281B" w:rsidRDefault="002C281B" w:rsidP="00425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B7F"/>
    <w:multiLevelType w:val="hybridMultilevel"/>
    <w:tmpl w:val="3B4C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513F"/>
    <w:multiLevelType w:val="hybridMultilevel"/>
    <w:tmpl w:val="4F0A9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63947"/>
    <w:multiLevelType w:val="hybridMultilevel"/>
    <w:tmpl w:val="08EA53E2"/>
    <w:lvl w:ilvl="0" w:tplc="7C1CD76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3743E"/>
    <w:multiLevelType w:val="hybridMultilevel"/>
    <w:tmpl w:val="E4844572"/>
    <w:lvl w:ilvl="0" w:tplc="B49C5A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8C0B97"/>
    <w:multiLevelType w:val="hybridMultilevel"/>
    <w:tmpl w:val="CEA2C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F705B7"/>
    <w:multiLevelType w:val="hybridMultilevel"/>
    <w:tmpl w:val="C54685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B22DA1"/>
    <w:multiLevelType w:val="hybridMultilevel"/>
    <w:tmpl w:val="D5302308"/>
    <w:lvl w:ilvl="0" w:tplc="91C8320E">
      <w:start w:val="1"/>
      <w:numFmt w:val="upperRoman"/>
      <w:lvlText w:val="%1."/>
      <w:lvlJc w:val="right"/>
      <w:pPr>
        <w:ind w:left="720" w:hanging="360"/>
      </w:pPr>
      <w:rPr>
        <w:rFonts w:hint="default"/>
        <w:b/>
      </w:rPr>
    </w:lvl>
    <w:lvl w:ilvl="1" w:tplc="E20EB440">
      <w:start w:val="1"/>
      <w:numFmt w:val="lowerRoman"/>
      <w:lvlText w:val="%2."/>
      <w:lvlJc w:val="right"/>
      <w:pPr>
        <w:ind w:left="1440" w:hanging="360"/>
      </w:pPr>
      <w:rPr>
        <w:b/>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36E1E"/>
    <w:multiLevelType w:val="multilevel"/>
    <w:tmpl w:val="69FA0D9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261660B4"/>
    <w:multiLevelType w:val="multilevel"/>
    <w:tmpl w:val="6284DF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D6660C4"/>
    <w:multiLevelType w:val="hybridMultilevel"/>
    <w:tmpl w:val="21203510"/>
    <w:lvl w:ilvl="0" w:tplc="D304F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4545AB"/>
    <w:multiLevelType w:val="multilevel"/>
    <w:tmpl w:val="F9CEF0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AD66BB4"/>
    <w:multiLevelType w:val="hybridMultilevel"/>
    <w:tmpl w:val="FB3A6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537496"/>
    <w:multiLevelType w:val="hybridMultilevel"/>
    <w:tmpl w:val="7A800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D232D6"/>
    <w:multiLevelType w:val="hybridMultilevel"/>
    <w:tmpl w:val="EC6EE0C0"/>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8216B1A"/>
    <w:multiLevelType w:val="hybridMultilevel"/>
    <w:tmpl w:val="8F52D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5427C"/>
    <w:multiLevelType w:val="hybridMultilevel"/>
    <w:tmpl w:val="5BE6EA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C60646"/>
    <w:multiLevelType w:val="hybridMultilevel"/>
    <w:tmpl w:val="D39A4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51F73"/>
    <w:multiLevelType w:val="multilevel"/>
    <w:tmpl w:val="5EEA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D4E85"/>
    <w:multiLevelType w:val="hybridMultilevel"/>
    <w:tmpl w:val="8FB6D0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BD42D15"/>
    <w:multiLevelType w:val="multilevel"/>
    <w:tmpl w:val="92BCE4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66F16F87"/>
    <w:multiLevelType w:val="hybridMultilevel"/>
    <w:tmpl w:val="C408F70E"/>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1" w15:restartNumberingAfterBreak="0">
    <w:nsid w:val="6D076419"/>
    <w:multiLevelType w:val="multilevel"/>
    <w:tmpl w:val="CB5402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D3271CF"/>
    <w:multiLevelType w:val="multilevel"/>
    <w:tmpl w:val="B07ADF9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6F670783"/>
    <w:multiLevelType w:val="multilevel"/>
    <w:tmpl w:val="BEC62DA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76795477"/>
    <w:multiLevelType w:val="hybridMultilevel"/>
    <w:tmpl w:val="53321EFC"/>
    <w:lvl w:ilvl="0" w:tplc="3138BDC4">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153FBF"/>
    <w:multiLevelType w:val="hybridMultilevel"/>
    <w:tmpl w:val="215E7F70"/>
    <w:lvl w:ilvl="0" w:tplc="75A6F536">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6"/>
  </w:num>
  <w:num w:numId="4">
    <w:abstractNumId w:val="11"/>
  </w:num>
  <w:num w:numId="5">
    <w:abstractNumId w:val="12"/>
  </w:num>
  <w:num w:numId="6">
    <w:abstractNumId w:val="25"/>
  </w:num>
  <w:num w:numId="7">
    <w:abstractNumId w:val="24"/>
  </w:num>
  <w:num w:numId="8">
    <w:abstractNumId w:val="9"/>
  </w:num>
  <w:num w:numId="9">
    <w:abstractNumId w:val="2"/>
  </w:num>
  <w:num w:numId="10">
    <w:abstractNumId w:val="6"/>
  </w:num>
  <w:num w:numId="11">
    <w:abstractNumId w:val="0"/>
  </w:num>
  <w:num w:numId="12">
    <w:abstractNumId w:val="4"/>
  </w:num>
  <w:num w:numId="13">
    <w:abstractNumId w:val="1"/>
  </w:num>
  <w:num w:numId="14">
    <w:abstractNumId w:val="20"/>
  </w:num>
  <w:num w:numId="15">
    <w:abstractNumId w:val="15"/>
  </w:num>
  <w:num w:numId="16">
    <w:abstractNumId w:val="3"/>
  </w:num>
  <w:num w:numId="17">
    <w:abstractNumId w:val="18"/>
  </w:num>
  <w:num w:numId="18">
    <w:abstractNumId w:val="5"/>
  </w:num>
  <w:num w:numId="19">
    <w:abstractNumId w:val="23"/>
  </w:num>
  <w:num w:numId="20">
    <w:abstractNumId w:val="17"/>
  </w:num>
  <w:num w:numId="21">
    <w:abstractNumId w:val="7"/>
  </w:num>
  <w:num w:numId="22">
    <w:abstractNumId w:val="22"/>
  </w:num>
  <w:num w:numId="23">
    <w:abstractNumId w:val="8"/>
  </w:num>
  <w:num w:numId="24">
    <w:abstractNumId w:val="21"/>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5"/>
  <w:drawingGridVerticalSpacing w:val="187"/>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11"/>
    <w:rsid w:val="00006CB0"/>
    <w:rsid w:val="0002227F"/>
    <w:rsid w:val="0002567B"/>
    <w:rsid w:val="0003307E"/>
    <w:rsid w:val="00033B3E"/>
    <w:rsid w:val="000427E0"/>
    <w:rsid w:val="0004653C"/>
    <w:rsid w:val="00057FAE"/>
    <w:rsid w:val="0007245A"/>
    <w:rsid w:val="00082323"/>
    <w:rsid w:val="00091D36"/>
    <w:rsid w:val="000941FD"/>
    <w:rsid w:val="000A29DF"/>
    <w:rsid w:val="000A2C4A"/>
    <w:rsid w:val="000B2C01"/>
    <w:rsid w:val="000C3BFE"/>
    <w:rsid w:val="000E5823"/>
    <w:rsid w:val="000E6780"/>
    <w:rsid w:val="000F0847"/>
    <w:rsid w:val="000F5461"/>
    <w:rsid w:val="000F7937"/>
    <w:rsid w:val="0010780A"/>
    <w:rsid w:val="00111E0B"/>
    <w:rsid w:val="00137B22"/>
    <w:rsid w:val="0015574E"/>
    <w:rsid w:val="00160DF7"/>
    <w:rsid w:val="001646E9"/>
    <w:rsid w:val="0017625D"/>
    <w:rsid w:val="00184263"/>
    <w:rsid w:val="00190279"/>
    <w:rsid w:val="00192302"/>
    <w:rsid w:val="001C3A6D"/>
    <w:rsid w:val="001F36DB"/>
    <w:rsid w:val="002021D7"/>
    <w:rsid w:val="00224086"/>
    <w:rsid w:val="00232E54"/>
    <w:rsid w:val="00237606"/>
    <w:rsid w:val="002523B4"/>
    <w:rsid w:val="002668A0"/>
    <w:rsid w:val="00266B37"/>
    <w:rsid w:val="00266E8A"/>
    <w:rsid w:val="002719B2"/>
    <w:rsid w:val="00272DF5"/>
    <w:rsid w:val="00280448"/>
    <w:rsid w:val="00282B6B"/>
    <w:rsid w:val="00285FEF"/>
    <w:rsid w:val="00290B08"/>
    <w:rsid w:val="00292E97"/>
    <w:rsid w:val="002A174B"/>
    <w:rsid w:val="002A320D"/>
    <w:rsid w:val="002B0E33"/>
    <w:rsid w:val="002C281B"/>
    <w:rsid w:val="002C31CC"/>
    <w:rsid w:val="002C3218"/>
    <w:rsid w:val="002C5FE5"/>
    <w:rsid w:val="002E6230"/>
    <w:rsid w:val="002F1077"/>
    <w:rsid w:val="003149AD"/>
    <w:rsid w:val="00343583"/>
    <w:rsid w:val="00350597"/>
    <w:rsid w:val="00355B6C"/>
    <w:rsid w:val="0036322A"/>
    <w:rsid w:val="003742AD"/>
    <w:rsid w:val="00374F85"/>
    <w:rsid w:val="00380A40"/>
    <w:rsid w:val="0038220D"/>
    <w:rsid w:val="00386BDC"/>
    <w:rsid w:val="00393345"/>
    <w:rsid w:val="003956D9"/>
    <w:rsid w:val="003A68BF"/>
    <w:rsid w:val="003B52EB"/>
    <w:rsid w:val="003D2400"/>
    <w:rsid w:val="003D307F"/>
    <w:rsid w:val="003D5982"/>
    <w:rsid w:val="003F3E47"/>
    <w:rsid w:val="003F46AD"/>
    <w:rsid w:val="003F48F9"/>
    <w:rsid w:val="003F76A2"/>
    <w:rsid w:val="004000C4"/>
    <w:rsid w:val="004056A9"/>
    <w:rsid w:val="0041409D"/>
    <w:rsid w:val="00420E40"/>
    <w:rsid w:val="00425211"/>
    <w:rsid w:val="00427E1B"/>
    <w:rsid w:val="0043318A"/>
    <w:rsid w:val="00433777"/>
    <w:rsid w:val="00437778"/>
    <w:rsid w:val="0044480F"/>
    <w:rsid w:val="00451CA6"/>
    <w:rsid w:val="00453CE4"/>
    <w:rsid w:val="00461B74"/>
    <w:rsid w:val="0046203E"/>
    <w:rsid w:val="0046311E"/>
    <w:rsid w:val="0047457C"/>
    <w:rsid w:val="004749BB"/>
    <w:rsid w:val="00476E02"/>
    <w:rsid w:val="004837B3"/>
    <w:rsid w:val="0048531F"/>
    <w:rsid w:val="00494D81"/>
    <w:rsid w:val="004B06A7"/>
    <w:rsid w:val="004D3FFE"/>
    <w:rsid w:val="004D4506"/>
    <w:rsid w:val="004E27ED"/>
    <w:rsid w:val="004E69DB"/>
    <w:rsid w:val="004F535F"/>
    <w:rsid w:val="0050200B"/>
    <w:rsid w:val="005240D5"/>
    <w:rsid w:val="00530E1D"/>
    <w:rsid w:val="00541B5A"/>
    <w:rsid w:val="00543966"/>
    <w:rsid w:val="00545B01"/>
    <w:rsid w:val="0055030F"/>
    <w:rsid w:val="0056178E"/>
    <w:rsid w:val="005953EE"/>
    <w:rsid w:val="00595803"/>
    <w:rsid w:val="00595CB1"/>
    <w:rsid w:val="00595EC3"/>
    <w:rsid w:val="005A5D0A"/>
    <w:rsid w:val="005A6187"/>
    <w:rsid w:val="005A70F7"/>
    <w:rsid w:val="005B4679"/>
    <w:rsid w:val="005C61A6"/>
    <w:rsid w:val="005D12EA"/>
    <w:rsid w:val="005D68D1"/>
    <w:rsid w:val="005F304B"/>
    <w:rsid w:val="005F6853"/>
    <w:rsid w:val="006035D3"/>
    <w:rsid w:val="0061208A"/>
    <w:rsid w:val="00614CBA"/>
    <w:rsid w:val="00617BFF"/>
    <w:rsid w:val="00624B95"/>
    <w:rsid w:val="0064291D"/>
    <w:rsid w:val="00646D44"/>
    <w:rsid w:val="00660AC8"/>
    <w:rsid w:val="00666109"/>
    <w:rsid w:val="0067010A"/>
    <w:rsid w:val="00681574"/>
    <w:rsid w:val="006841FA"/>
    <w:rsid w:val="00684F3E"/>
    <w:rsid w:val="0069180C"/>
    <w:rsid w:val="006A1259"/>
    <w:rsid w:val="006A3204"/>
    <w:rsid w:val="006A325A"/>
    <w:rsid w:val="006B7E19"/>
    <w:rsid w:val="006D1AD2"/>
    <w:rsid w:val="006D495B"/>
    <w:rsid w:val="006F0994"/>
    <w:rsid w:val="006F2F8E"/>
    <w:rsid w:val="006F63F9"/>
    <w:rsid w:val="00717EFB"/>
    <w:rsid w:val="00733BC1"/>
    <w:rsid w:val="00751EBB"/>
    <w:rsid w:val="00765B6C"/>
    <w:rsid w:val="00770315"/>
    <w:rsid w:val="007969EE"/>
    <w:rsid w:val="007A1EE7"/>
    <w:rsid w:val="007B670E"/>
    <w:rsid w:val="007D1662"/>
    <w:rsid w:val="007E3598"/>
    <w:rsid w:val="0080090F"/>
    <w:rsid w:val="00817016"/>
    <w:rsid w:val="00817F1B"/>
    <w:rsid w:val="00820123"/>
    <w:rsid w:val="00822AEF"/>
    <w:rsid w:val="00831258"/>
    <w:rsid w:val="0084244A"/>
    <w:rsid w:val="00843CED"/>
    <w:rsid w:val="0086475C"/>
    <w:rsid w:val="0086681F"/>
    <w:rsid w:val="008956E0"/>
    <w:rsid w:val="008B7DDD"/>
    <w:rsid w:val="008C121C"/>
    <w:rsid w:val="008C12E1"/>
    <w:rsid w:val="008C1816"/>
    <w:rsid w:val="008C2600"/>
    <w:rsid w:val="008D71C3"/>
    <w:rsid w:val="008E699B"/>
    <w:rsid w:val="008F097C"/>
    <w:rsid w:val="008F3F9C"/>
    <w:rsid w:val="0090101C"/>
    <w:rsid w:val="00904B52"/>
    <w:rsid w:val="00911ED6"/>
    <w:rsid w:val="0091714E"/>
    <w:rsid w:val="0092311A"/>
    <w:rsid w:val="00932775"/>
    <w:rsid w:val="00934577"/>
    <w:rsid w:val="009455B3"/>
    <w:rsid w:val="00965B55"/>
    <w:rsid w:val="0097712E"/>
    <w:rsid w:val="00992ECD"/>
    <w:rsid w:val="00994D55"/>
    <w:rsid w:val="009965A3"/>
    <w:rsid w:val="009A02E1"/>
    <w:rsid w:val="009A046A"/>
    <w:rsid w:val="009A53F4"/>
    <w:rsid w:val="009A75CE"/>
    <w:rsid w:val="009B7F38"/>
    <w:rsid w:val="009C4CAD"/>
    <w:rsid w:val="009C5923"/>
    <w:rsid w:val="009D382A"/>
    <w:rsid w:val="009D6081"/>
    <w:rsid w:val="009E24CF"/>
    <w:rsid w:val="009E6BAB"/>
    <w:rsid w:val="009E6BC6"/>
    <w:rsid w:val="009F0110"/>
    <w:rsid w:val="009F2684"/>
    <w:rsid w:val="009F4013"/>
    <w:rsid w:val="00A03454"/>
    <w:rsid w:val="00A1092F"/>
    <w:rsid w:val="00A110B2"/>
    <w:rsid w:val="00A21C5C"/>
    <w:rsid w:val="00A373BE"/>
    <w:rsid w:val="00A46A98"/>
    <w:rsid w:val="00A54281"/>
    <w:rsid w:val="00A54AAD"/>
    <w:rsid w:val="00A6294B"/>
    <w:rsid w:val="00A772E5"/>
    <w:rsid w:val="00A909CB"/>
    <w:rsid w:val="00AA0DE2"/>
    <w:rsid w:val="00AC14C6"/>
    <w:rsid w:val="00AC1742"/>
    <w:rsid w:val="00AE6248"/>
    <w:rsid w:val="00AF52FA"/>
    <w:rsid w:val="00B004F9"/>
    <w:rsid w:val="00B006FD"/>
    <w:rsid w:val="00B01388"/>
    <w:rsid w:val="00B1516A"/>
    <w:rsid w:val="00B15B5C"/>
    <w:rsid w:val="00B16DCB"/>
    <w:rsid w:val="00B20BBB"/>
    <w:rsid w:val="00B20CE6"/>
    <w:rsid w:val="00B24DCD"/>
    <w:rsid w:val="00B44053"/>
    <w:rsid w:val="00B47A5F"/>
    <w:rsid w:val="00B610B8"/>
    <w:rsid w:val="00B61648"/>
    <w:rsid w:val="00B660F2"/>
    <w:rsid w:val="00B820F3"/>
    <w:rsid w:val="00B831EE"/>
    <w:rsid w:val="00B8361F"/>
    <w:rsid w:val="00B941A9"/>
    <w:rsid w:val="00BA0FFB"/>
    <w:rsid w:val="00BA5C44"/>
    <w:rsid w:val="00BA6A40"/>
    <w:rsid w:val="00BB01C3"/>
    <w:rsid w:val="00BB1100"/>
    <w:rsid w:val="00BB4AEA"/>
    <w:rsid w:val="00BB6267"/>
    <w:rsid w:val="00BB6336"/>
    <w:rsid w:val="00BB71AE"/>
    <w:rsid w:val="00BC2D37"/>
    <w:rsid w:val="00BC4073"/>
    <w:rsid w:val="00BD72B2"/>
    <w:rsid w:val="00C209CB"/>
    <w:rsid w:val="00C222A8"/>
    <w:rsid w:val="00C30026"/>
    <w:rsid w:val="00C34687"/>
    <w:rsid w:val="00C55AD7"/>
    <w:rsid w:val="00C5680E"/>
    <w:rsid w:val="00C66E83"/>
    <w:rsid w:val="00C67D2C"/>
    <w:rsid w:val="00C7785E"/>
    <w:rsid w:val="00C81EA2"/>
    <w:rsid w:val="00C85D15"/>
    <w:rsid w:val="00CA1395"/>
    <w:rsid w:val="00CB1ED2"/>
    <w:rsid w:val="00CB1FED"/>
    <w:rsid w:val="00CB279A"/>
    <w:rsid w:val="00CB2AC4"/>
    <w:rsid w:val="00CB78BF"/>
    <w:rsid w:val="00CC4763"/>
    <w:rsid w:val="00CC789A"/>
    <w:rsid w:val="00D00E42"/>
    <w:rsid w:val="00D0407B"/>
    <w:rsid w:val="00D05C7E"/>
    <w:rsid w:val="00D05EB4"/>
    <w:rsid w:val="00D071A2"/>
    <w:rsid w:val="00D11E70"/>
    <w:rsid w:val="00D14338"/>
    <w:rsid w:val="00D311E2"/>
    <w:rsid w:val="00D42054"/>
    <w:rsid w:val="00D4412A"/>
    <w:rsid w:val="00D45F8D"/>
    <w:rsid w:val="00D56979"/>
    <w:rsid w:val="00D5754D"/>
    <w:rsid w:val="00D576F1"/>
    <w:rsid w:val="00D70434"/>
    <w:rsid w:val="00D71DF2"/>
    <w:rsid w:val="00D73F5B"/>
    <w:rsid w:val="00D746EB"/>
    <w:rsid w:val="00D7649A"/>
    <w:rsid w:val="00D83B50"/>
    <w:rsid w:val="00D90097"/>
    <w:rsid w:val="00D96455"/>
    <w:rsid w:val="00DA0F6D"/>
    <w:rsid w:val="00DA25C9"/>
    <w:rsid w:val="00DA5C41"/>
    <w:rsid w:val="00DB0879"/>
    <w:rsid w:val="00DB2DF6"/>
    <w:rsid w:val="00DD1228"/>
    <w:rsid w:val="00DD2358"/>
    <w:rsid w:val="00DD2AC2"/>
    <w:rsid w:val="00DD4605"/>
    <w:rsid w:val="00DD7E99"/>
    <w:rsid w:val="00DE18E5"/>
    <w:rsid w:val="00DE392F"/>
    <w:rsid w:val="00DE4172"/>
    <w:rsid w:val="00DE6444"/>
    <w:rsid w:val="00DF0EB2"/>
    <w:rsid w:val="00E157CD"/>
    <w:rsid w:val="00E26227"/>
    <w:rsid w:val="00E2685D"/>
    <w:rsid w:val="00E26F2A"/>
    <w:rsid w:val="00E32F1B"/>
    <w:rsid w:val="00E45F70"/>
    <w:rsid w:val="00E56BA8"/>
    <w:rsid w:val="00E64000"/>
    <w:rsid w:val="00E64D06"/>
    <w:rsid w:val="00E7548B"/>
    <w:rsid w:val="00E755A1"/>
    <w:rsid w:val="00E75F1C"/>
    <w:rsid w:val="00E77F60"/>
    <w:rsid w:val="00E8223B"/>
    <w:rsid w:val="00E84413"/>
    <w:rsid w:val="00E85D82"/>
    <w:rsid w:val="00E864BD"/>
    <w:rsid w:val="00E939AA"/>
    <w:rsid w:val="00E97940"/>
    <w:rsid w:val="00EA3AA3"/>
    <w:rsid w:val="00EB07CA"/>
    <w:rsid w:val="00EC0F23"/>
    <w:rsid w:val="00ED3C29"/>
    <w:rsid w:val="00EE3B6B"/>
    <w:rsid w:val="00EE45E4"/>
    <w:rsid w:val="00EF297E"/>
    <w:rsid w:val="00F0077B"/>
    <w:rsid w:val="00F02A47"/>
    <w:rsid w:val="00F041BB"/>
    <w:rsid w:val="00F107C9"/>
    <w:rsid w:val="00F10F0D"/>
    <w:rsid w:val="00F1287D"/>
    <w:rsid w:val="00F14072"/>
    <w:rsid w:val="00F171BF"/>
    <w:rsid w:val="00F2230D"/>
    <w:rsid w:val="00F24B17"/>
    <w:rsid w:val="00F3738E"/>
    <w:rsid w:val="00F472F7"/>
    <w:rsid w:val="00F54741"/>
    <w:rsid w:val="00F614F2"/>
    <w:rsid w:val="00F64DEC"/>
    <w:rsid w:val="00F76260"/>
    <w:rsid w:val="00F85425"/>
    <w:rsid w:val="00F86B5D"/>
    <w:rsid w:val="00F907EA"/>
    <w:rsid w:val="00F93ABD"/>
    <w:rsid w:val="00FA2D08"/>
    <w:rsid w:val="00FA4660"/>
    <w:rsid w:val="00FB117D"/>
    <w:rsid w:val="00FB23F7"/>
    <w:rsid w:val="00FB69D6"/>
    <w:rsid w:val="00FC1286"/>
    <w:rsid w:val="00FD40E4"/>
    <w:rsid w:val="00FE2458"/>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DEC199"/>
  <w15:docId w15:val="{34A2ED51-B392-4803-B1D8-53AFC562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D2C"/>
    <w:pPr>
      <w:ind w:left="720"/>
    </w:pPr>
    <w:rPr>
      <w:sz w:val="22"/>
      <w:szCs w:val="22"/>
    </w:rPr>
  </w:style>
  <w:style w:type="paragraph" w:styleId="Heading1">
    <w:name w:val="heading 1"/>
    <w:basedOn w:val="Normal"/>
    <w:next w:val="Normal"/>
    <w:link w:val="Heading1Char"/>
    <w:uiPriority w:val="9"/>
    <w:qFormat/>
    <w:rsid w:val="00FF7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51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6035D3"/>
    <w:pPr>
      <w:keepNext/>
      <w:keepLines/>
      <w:spacing w:after="220" w:line="220" w:lineRule="atLeast"/>
      <w:ind w:left="0"/>
      <w:outlineLvl w:val="2"/>
    </w:pPr>
    <w:rPr>
      <w:rFonts w:ascii="Arial" w:eastAsia="Times New Roman" w:hAnsi="Arial"/>
      <w:spacing w:val="-10"/>
      <w:kern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211"/>
    <w:pPr>
      <w:tabs>
        <w:tab w:val="center" w:pos="4680"/>
        <w:tab w:val="right" w:pos="9360"/>
      </w:tabs>
    </w:pPr>
  </w:style>
  <w:style w:type="character" w:customStyle="1" w:styleId="HeaderChar">
    <w:name w:val="Header Char"/>
    <w:basedOn w:val="DefaultParagraphFont"/>
    <w:link w:val="Header"/>
    <w:uiPriority w:val="99"/>
    <w:rsid w:val="00425211"/>
  </w:style>
  <w:style w:type="paragraph" w:styleId="Footer">
    <w:name w:val="footer"/>
    <w:basedOn w:val="Normal"/>
    <w:link w:val="FooterChar"/>
    <w:uiPriority w:val="99"/>
    <w:unhideWhenUsed/>
    <w:rsid w:val="00425211"/>
    <w:pPr>
      <w:tabs>
        <w:tab w:val="center" w:pos="4680"/>
        <w:tab w:val="right" w:pos="9360"/>
      </w:tabs>
    </w:pPr>
  </w:style>
  <w:style w:type="character" w:customStyle="1" w:styleId="FooterChar">
    <w:name w:val="Footer Char"/>
    <w:basedOn w:val="DefaultParagraphFont"/>
    <w:link w:val="Footer"/>
    <w:uiPriority w:val="99"/>
    <w:rsid w:val="00425211"/>
  </w:style>
  <w:style w:type="paragraph" w:styleId="NoSpacing">
    <w:name w:val="No Spacing"/>
    <w:uiPriority w:val="1"/>
    <w:qFormat/>
    <w:rsid w:val="00425211"/>
    <w:rPr>
      <w:rFonts w:ascii="Georgia" w:eastAsia="Georgia" w:hAnsi="Georgia" w:cs="Georgia"/>
      <w:szCs w:val="24"/>
      <w:lang w:eastAsia="ja-JP"/>
    </w:rPr>
  </w:style>
  <w:style w:type="table" w:styleId="TableGrid">
    <w:name w:val="Table Grid"/>
    <w:basedOn w:val="TableNormal"/>
    <w:uiPriority w:val="59"/>
    <w:rsid w:val="00E979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444"/>
    <w:rPr>
      <w:color w:val="0000FF"/>
      <w:u w:val="single"/>
    </w:rPr>
  </w:style>
  <w:style w:type="paragraph" w:styleId="BalloonText">
    <w:name w:val="Balloon Text"/>
    <w:basedOn w:val="Normal"/>
    <w:link w:val="BalloonTextChar"/>
    <w:uiPriority w:val="99"/>
    <w:semiHidden/>
    <w:unhideWhenUsed/>
    <w:rsid w:val="00DE6444"/>
    <w:rPr>
      <w:rFonts w:ascii="Tahoma" w:hAnsi="Tahoma" w:cs="Tahoma"/>
      <w:sz w:val="16"/>
      <w:szCs w:val="16"/>
    </w:rPr>
  </w:style>
  <w:style w:type="character" w:customStyle="1" w:styleId="BalloonTextChar">
    <w:name w:val="Balloon Text Char"/>
    <w:basedOn w:val="DefaultParagraphFont"/>
    <w:link w:val="BalloonText"/>
    <w:uiPriority w:val="99"/>
    <w:semiHidden/>
    <w:rsid w:val="00DE6444"/>
    <w:rPr>
      <w:rFonts w:ascii="Tahoma" w:hAnsi="Tahoma" w:cs="Tahoma"/>
      <w:sz w:val="16"/>
      <w:szCs w:val="16"/>
    </w:rPr>
  </w:style>
  <w:style w:type="character" w:customStyle="1" w:styleId="yshortcuts">
    <w:name w:val="yshortcuts"/>
    <w:rsid w:val="003F46AD"/>
    <w:rPr>
      <w:sz w:val="20"/>
    </w:rPr>
  </w:style>
  <w:style w:type="paragraph" w:customStyle="1" w:styleId="Default">
    <w:name w:val="Default"/>
    <w:rsid w:val="00290B08"/>
    <w:pPr>
      <w:widowControl w:val="0"/>
      <w:autoSpaceDE w:val="0"/>
      <w:autoSpaceDN w:val="0"/>
      <w:adjustRightInd w:val="0"/>
    </w:pPr>
    <w:rPr>
      <w:rFonts w:ascii="JDBJKM+TimesNewRoman,Bold" w:eastAsia="Times New Roman" w:hAnsi="JDBJKM+TimesNewRoman,Bold" w:cs="JDBJKM+TimesNewRoman,Bold"/>
      <w:color w:val="000000"/>
      <w:sz w:val="24"/>
      <w:szCs w:val="24"/>
    </w:rPr>
  </w:style>
  <w:style w:type="paragraph" w:customStyle="1" w:styleId="CM2">
    <w:name w:val="CM2"/>
    <w:basedOn w:val="Default"/>
    <w:next w:val="Default"/>
    <w:uiPriority w:val="99"/>
    <w:rsid w:val="00290B08"/>
    <w:rPr>
      <w:rFonts w:cs="Times New Roman"/>
      <w:color w:val="auto"/>
    </w:rPr>
  </w:style>
  <w:style w:type="paragraph" w:customStyle="1" w:styleId="CM1">
    <w:name w:val="CM1"/>
    <w:basedOn w:val="Default"/>
    <w:next w:val="Default"/>
    <w:uiPriority w:val="99"/>
    <w:rsid w:val="00290B08"/>
    <w:pPr>
      <w:spacing w:line="291" w:lineRule="atLeast"/>
    </w:pPr>
    <w:rPr>
      <w:rFonts w:cs="Times New Roman"/>
      <w:color w:val="auto"/>
    </w:rPr>
  </w:style>
  <w:style w:type="character" w:customStyle="1" w:styleId="Heading3Char">
    <w:name w:val="Heading 3 Char"/>
    <w:basedOn w:val="DefaultParagraphFont"/>
    <w:link w:val="Heading3"/>
    <w:rsid w:val="006035D3"/>
    <w:rPr>
      <w:rFonts w:ascii="Arial" w:eastAsia="Times New Roman" w:hAnsi="Arial"/>
      <w:spacing w:val="-10"/>
      <w:kern w:val="20"/>
      <w:sz w:val="22"/>
    </w:rPr>
  </w:style>
  <w:style w:type="paragraph" w:styleId="Salutation">
    <w:name w:val="Salutation"/>
    <w:basedOn w:val="Normal"/>
    <w:next w:val="Normal"/>
    <w:link w:val="SalutationChar"/>
    <w:rsid w:val="006035D3"/>
    <w:pPr>
      <w:spacing w:before="220" w:after="220" w:line="220" w:lineRule="atLeast"/>
      <w:ind w:left="0"/>
    </w:pPr>
    <w:rPr>
      <w:rFonts w:ascii="Arial" w:eastAsia="Times New Roman" w:hAnsi="Arial"/>
      <w:spacing w:val="-5"/>
      <w:sz w:val="20"/>
      <w:szCs w:val="20"/>
    </w:rPr>
  </w:style>
  <w:style w:type="character" w:customStyle="1" w:styleId="SalutationChar">
    <w:name w:val="Salutation Char"/>
    <w:basedOn w:val="DefaultParagraphFont"/>
    <w:link w:val="Salutation"/>
    <w:rsid w:val="006035D3"/>
    <w:rPr>
      <w:rFonts w:ascii="Arial" w:eastAsia="Times New Roman" w:hAnsi="Arial"/>
      <w:spacing w:val="-5"/>
    </w:rPr>
  </w:style>
  <w:style w:type="paragraph" w:styleId="BodyText">
    <w:name w:val="Body Text"/>
    <w:basedOn w:val="Normal"/>
    <w:link w:val="BodyTextChar"/>
    <w:rsid w:val="006035D3"/>
    <w:pPr>
      <w:spacing w:after="220" w:line="220" w:lineRule="atLeast"/>
      <w:ind w:left="0"/>
      <w:jc w:val="both"/>
    </w:pPr>
    <w:rPr>
      <w:rFonts w:ascii="Arial" w:eastAsia="Times New Roman" w:hAnsi="Arial"/>
      <w:spacing w:val="-5"/>
      <w:sz w:val="20"/>
      <w:szCs w:val="20"/>
    </w:rPr>
  </w:style>
  <w:style w:type="character" w:customStyle="1" w:styleId="BodyTextChar">
    <w:name w:val="Body Text Char"/>
    <w:basedOn w:val="DefaultParagraphFont"/>
    <w:link w:val="BodyText"/>
    <w:rsid w:val="006035D3"/>
    <w:rPr>
      <w:rFonts w:ascii="Arial" w:eastAsia="Times New Roman" w:hAnsi="Arial"/>
      <w:spacing w:val="-5"/>
    </w:rPr>
  </w:style>
  <w:style w:type="paragraph" w:customStyle="1" w:styleId="InsideAddress">
    <w:name w:val="Inside Address"/>
    <w:basedOn w:val="Normal"/>
    <w:rsid w:val="006035D3"/>
    <w:pPr>
      <w:spacing w:line="220" w:lineRule="atLeast"/>
      <w:ind w:left="0"/>
      <w:jc w:val="both"/>
    </w:pPr>
    <w:rPr>
      <w:rFonts w:ascii="Arial" w:eastAsia="Times New Roman" w:hAnsi="Arial"/>
      <w:spacing w:val="-5"/>
      <w:sz w:val="20"/>
      <w:szCs w:val="20"/>
    </w:rPr>
  </w:style>
  <w:style w:type="character" w:customStyle="1" w:styleId="Heading2Char">
    <w:name w:val="Heading 2 Char"/>
    <w:basedOn w:val="DefaultParagraphFont"/>
    <w:link w:val="Heading2"/>
    <w:uiPriority w:val="9"/>
    <w:semiHidden/>
    <w:rsid w:val="00B1516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91714E"/>
    <w:rPr>
      <w:b/>
      <w:bCs/>
    </w:rPr>
  </w:style>
  <w:style w:type="paragraph" w:styleId="ListParagraph">
    <w:name w:val="List Paragraph"/>
    <w:basedOn w:val="Normal"/>
    <w:uiPriority w:val="34"/>
    <w:qFormat/>
    <w:rsid w:val="005F6853"/>
    <w:pPr>
      <w:spacing w:after="200" w:line="276" w:lineRule="auto"/>
      <w:contextualSpacing/>
    </w:pPr>
    <w:rPr>
      <w:rFonts w:ascii="Arial" w:eastAsiaTheme="minorHAnsi" w:hAnsi="Arial" w:cs="Arial"/>
      <w:sz w:val="24"/>
      <w:szCs w:val="24"/>
    </w:rPr>
  </w:style>
  <w:style w:type="character" w:customStyle="1" w:styleId="Heading1Char">
    <w:name w:val="Heading 1 Char"/>
    <w:basedOn w:val="DefaultParagraphFont"/>
    <w:link w:val="Heading1"/>
    <w:uiPriority w:val="9"/>
    <w:rsid w:val="00FF7C45"/>
    <w:rPr>
      <w:rFonts w:asciiTheme="majorHAnsi" w:eastAsiaTheme="majorEastAsia" w:hAnsiTheme="majorHAnsi" w:cstheme="majorBidi"/>
      <w:color w:val="365F91" w:themeColor="accent1" w:themeShade="BF"/>
      <w:sz w:val="32"/>
      <w:szCs w:val="32"/>
    </w:rPr>
  </w:style>
  <w:style w:type="character" w:customStyle="1" w:styleId="xbe">
    <w:name w:val="_xbe"/>
    <w:rsid w:val="00A46A98"/>
  </w:style>
  <w:style w:type="paragraph" w:styleId="PlainText">
    <w:name w:val="Plain Text"/>
    <w:basedOn w:val="Normal"/>
    <w:link w:val="PlainTextChar"/>
    <w:uiPriority w:val="99"/>
    <w:unhideWhenUsed/>
    <w:rsid w:val="00232E54"/>
    <w:pPr>
      <w:ind w:left="0"/>
    </w:pPr>
    <w:rPr>
      <w:rFonts w:ascii="Consolas" w:hAnsi="Consolas"/>
      <w:sz w:val="21"/>
      <w:szCs w:val="21"/>
    </w:rPr>
  </w:style>
  <w:style w:type="character" w:customStyle="1" w:styleId="PlainTextChar">
    <w:name w:val="Plain Text Char"/>
    <w:basedOn w:val="DefaultParagraphFont"/>
    <w:link w:val="PlainText"/>
    <w:uiPriority w:val="99"/>
    <w:rsid w:val="00232E5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98624">
      <w:bodyDiv w:val="1"/>
      <w:marLeft w:val="0"/>
      <w:marRight w:val="0"/>
      <w:marTop w:val="0"/>
      <w:marBottom w:val="0"/>
      <w:divBdr>
        <w:top w:val="none" w:sz="0" w:space="0" w:color="auto"/>
        <w:left w:val="none" w:sz="0" w:space="0" w:color="auto"/>
        <w:bottom w:val="none" w:sz="0" w:space="0" w:color="auto"/>
        <w:right w:val="none" w:sz="0" w:space="0" w:color="auto"/>
      </w:divBdr>
    </w:div>
    <w:div w:id="402991825">
      <w:bodyDiv w:val="1"/>
      <w:marLeft w:val="0"/>
      <w:marRight w:val="0"/>
      <w:marTop w:val="0"/>
      <w:marBottom w:val="0"/>
      <w:divBdr>
        <w:top w:val="none" w:sz="0" w:space="0" w:color="auto"/>
        <w:left w:val="none" w:sz="0" w:space="0" w:color="auto"/>
        <w:bottom w:val="none" w:sz="0" w:space="0" w:color="auto"/>
        <w:right w:val="none" w:sz="0" w:space="0" w:color="auto"/>
      </w:divBdr>
    </w:div>
    <w:div w:id="412315324">
      <w:bodyDiv w:val="1"/>
      <w:marLeft w:val="0"/>
      <w:marRight w:val="0"/>
      <w:marTop w:val="0"/>
      <w:marBottom w:val="0"/>
      <w:divBdr>
        <w:top w:val="none" w:sz="0" w:space="0" w:color="auto"/>
        <w:left w:val="none" w:sz="0" w:space="0" w:color="auto"/>
        <w:bottom w:val="none" w:sz="0" w:space="0" w:color="auto"/>
        <w:right w:val="none" w:sz="0" w:space="0" w:color="auto"/>
      </w:divBdr>
    </w:div>
    <w:div w:id="422724937">
      <w:bodyDiv w:val="1"/>
      <w:marLeft w:val="0"/>
      <w:marRight w:val="0"/>
      <w:marTop w:val="0"/>
      <w:marBottom w:val="0"/>
      <w:divBdr>
        <w:top w:val="none" w:sz="0" w:space="0" w:color="auto"/>
        <w:left w:val="none" w:sz="0" w:space="0" w:color="auto"/>
        <w:bottom w:val="none" w:sz="0" w:space="0" w:color="auto"/>
        <w:right w:val="none" w:sz="0" w:space="0" w:color="auto"/>
      </w:divBdr>
    </w:div>
    <w:div w:id="673994744">
      <w:bodyDiv w:val="1"/>
      <w:marLeft w:val="0"/>
      <w:marRight w:val="0"/>
      <w:marTop w:val="0"/>
      <w:marBottom w:val="0"/>
      <w:divBdr>
        <w:top w:val="none" w:sz="0" w:space="0" w:color="auto"/>
        <w:left w:val="none" w:sz="0" w:space="0" w:color="auto"/>
        <w:bottom w:val="none" w:sz="0" w:space="0" w:color="auto"/>
        <w:right w:val="none" w:sz="0" w:space="0" w:color="auto"/>
      </w:divBdr>
    </w:div>
    <w:div w:id="893079576">
      <w:bodyDiv w:val="1"/>
      <w:marLeft w:val="0"/>
      <w:marRight w:val="0"/>
      <w:marTop w:val="0"/>
      <w:marBottom w:val="0"/>
      <w:divBdr>
        <w:top w:val="none" w:sz="0" w:space="0" w:color="auto"/>
        <w:left w:val="none" w:sz="0" w:space="0" w:color="auto"/>
        <w:bottom w:val="none" w:sz="0" w:space="0" w:color="auto"/>
        <w:right w:val="none" w:sz="0" w:space="0" w:color="auto"/>
      </w:divBdr>
    </w:div>
    <w:div w:id="1074620474">
      <w:bodyDiv w:val="1"/>
      <w:marLeft w:val="0"/>
      <w:marRight w:val="0"/>
      <w:marTop w:val="0"/>
      <w:marBottom w:val="0"/>
      <w:divBdr>
        <w:top w:val="none" w:sz="0" w:space="0" w:color="auto"/>
        <w:left w:val="none" w:sz="0" w:space="0" w:color="auto"/>
        <w:bottom w:val="none" w:sz="0" w:space="0" w:color="auto"/>
        <w:right w:val="none" w:sz="0" w:space="0" w:color="auto"/>
      </w:divBdr>
    </w:div>
    <w:div w:id="1185553526">
      <w:bodyDiv w:val="1"/>
      <w:marLeft w:val="0"/>
      <w:marRight w:val="0"/>
      <w:marTop w:val="0"/>
      <w:marBottom w:val="0"/>
      <w:divBdr>
        <w:top w:val="none" w:sz="0" w:space="0" w:color="auto"/>
        <w:left w:val="none" w:sz="0" w:space="0" w:color="auto"/>
        <w:bottom w:val="none" w:sz="0" w:space="0" w:color="auto"/>
        <w:right w:val="none" w:sz="0" w:space="0" w:color="auto"/>
      </w:divBdr>
    </w:div>
    <w:div w:id="1289506636">
      <w:bodyDiv w:val="1"/>
      <w:marLeft w:val="0"/>
      <w:marRight w:val="0"/>
      <w:marTop w:val="0"/>
      <w:marBottom w:val="0"/>
      <w:divBdr>
        <w:top w:val="none" w:sz="0" w:space="0" w:color="auto"/>
        <w:left w:val="none" w:sz="0" w:space="0" w:color="auto"/>
        <w:bottom w:val="none" w:sz="0" w:space="0" w:color="auto"/>
        <w:right w:val="none" w:sz="0" w:space="0" w:color="auto"/>
      </w:divBdr>
    </w:div>
    <w:div w:id="16194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3054B-2EC0-4C06-8C65-54D44891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Cherokee County</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maria.keasler</dc:creator>
  <cp:keywords/>
  <dc:description/>
  <cp:lastModifiedBy>Brandy Clonts</cp:lastModifiedBy>
  <cp:revision>7</cp:revision>
  <cp:lastPrinted>2025-03-14T19:16:00Z</cp:lastPrinted>
  <dcterms:created xsi:type="dcterms:W3CDTF">2025-02-19T16:18:00Z</dcterms:created>
  <dcterms:modified xsi:type="dcterms:W3CDTF">2025-03-24T15:46:00Z</dcterms:modified>
</cp:coreProperties>
</file>